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FBD" w:rsidRPr="00894EEA" w:rsidRDefault="00894EEA">
      <w:pPr>
        <w:rPr>
          <w:b/>
          <w:lang w:val="uk-UA"/>
        </w:rPr>
      </w:pPr>
      <w:r w:rsidRPr="00894EEA">
        <w:rPr>
          <w:b/>
          <w:lang w:val="uk-UA"/>
        </w:rPr>
        <w:t>Графік перескладання студентами</w:t>
      </w:r>
    </w:p>
    <w:p w:rsidR="00894EEA" w:rsidRDefault="00894EEA">
      <w:pPr>
        <w:rPr>
          <w:b/>
          <w:lang w:val="uk-UA"/>
        </w:rPr>
      </w:pPr>
      <w:r w:rsidRPr="00894EEA">
        <w:rPr>
          <w:b/>
          <w:lang w:val="uk-UA"/>
        </w:rPr>
        <w:t>академічної заборгованості за зимову сесію 2021/20</w:t>
      </w:r>
      <w:r w:rsidR="004D483C">
        <w:rPr>
          <w:b/>
          <w:lang w:val="uk-UA"/>
        </w:rPr>
        <w:t>22</w:t>
      </w:r>
      <w:r w:rsidRPr="00894EEA">
        <w:rPr>
          <w:b/>
          <w:lang w:val="uk-UA"/>
        </w:rPr>
        <w:t xml:space="preserve"> </w:t>
      </w:r>
      <w:proofErr w:type="spellStart"/>
      <w:r w:rsidRPr="00894EEA">
        <w:rPr>
          <w:b/>
          <w:lang w:val="uk-UA"/>
        </w:rPr>
        <w:t>н.р</w:t>
      </w:r>
      <w:proofErr w:type="spellEnd"/>
      <w:r w:rsidRPr="00894EEA">
        <w:rPr>
          <w:b/>
          <w:lang w:val="uk-UA"/>
        </w:rPr>
        <w:t>.</w:t>
      </w:r>
    </w:p>
    <w:p w:rsidR="00894EEA" w:rsidRDefault="00894EEA">
      <w:pPr>
        <w:rPr>
          <w:b/>
          <w:lang w:val="uk-UA"/>
        </w:rPr>
      </w:pPr>
    </w:p>
    <w:tbl>
      <w:tblPr>
        <w:tblStyle w:val="a3"/>
        <w:tblW w:w="0" w:type="auto"/>
        <w:tblLook w:val="04A0"/>
      </w:tblPr>
      <w:tblGrid>
        <w:gridCol w:w="532"/>
        <w:gridCol w:w="2612"/>
        <w:gridCol w:w="1578"/>
        <w:gridCol w:w="1565"/>
        <w:gridCol w:w="1540"/>
        <w:gridCol w:w="1744"/>
      </w:tblGrid>
      <w:tr w:rsidR="00084238" w:rsidTr="000B5787">
        <w:tc>
          <w:tcPr>
            <w:tcW w:w="534" w:type="dxa"/>
          </w:tcPr>
          <w:p w:rsidR="00572C78" w:rsidRPr="000B5787" w:rsidRDefault="00572C78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№</w:t>
            </w:r>
          </w:p>
        </w:tc>
        <w:tc>
          <w:tcPr>
            <w:tcW w:w="2656" w:type="dxa"/>
          </w:tcPr>
          <w:p w:rsidR="00572C78" w:rsidRPr="000B5787" w:rsidRDefault="00572C78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П.І.П. викладача</w:t>
            </w:r>
          </w:p>
        </w:tc>
        <w:tc>
          <w:tcPr>
            <w:tcW w:w="1595" w:type="dxa"/>
          </w:tcPr>
          <w:p w:rsidR="00572C78" w:rsidRPr="000B5787" w:rsidRDefault="000B5787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посада</w:t>
            </w:r>
          </w:p>
        </w:tc>
        <w:tc>
          <w:tcPr>
            <w:tcW w:w="1595" w:type="dxa"/>
          </w:tcPr>
          <w:p w:rsidR="00572C78" w:rsidRPr="000B5787" w:rsidRDefault="000B5787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дата</w:t>
            </w:r>
          </w:p>
        </w:tc>
        <w:tc>
          <w:tcPr>
            <w:tcW w:w="1595" w:type="dxa"/>
          </w:tcPr>
          <w:p w:rsidR="00572C78" w:rsidRPr="000B5787" w:rsidRDefault="000B5787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час</w:t>
            </w:r>
          </w:p>
        </w:tc>
        <w:tc>
          <w:tcPr>
            <w:tcW w:w="1596" w:type="dxa"/>
          </w:tcPr>
          <w:p w:rsidR="00572C78" w:rsidRPr="000B5787" w:rsidRDefault="000B5787" w:rsidP="000B5787">
            <w:pPr>
              <w:rPr>
                <w:b/>
                <w:lang w:val="uk-UA"/>
              </w:rPr>
            </w:pPr>
            <w:r w:rsidRPr="000B5787">
              <w:rPr>
                <w:b/>
                <w:lang w:val="uk-UA"/>
              </w:rPr>
              <w:t>місце</w:t>
            </w:r>
          </w:p>
        </w:tc>
      </w:tr>
      <w:tr w:rsidR="004F206B" w:rsidTr="00C9794F">
        <w:trPr>
          <w:trHeight w:val="315"/>
        </w:trPr>
        <w:tc>
          <w:tcPr>
            <w:tcW w:w="534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656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Стадніченко</w:t>
            </w:r>
            <w:proofErr w:type="spellEnd"/>
            <w:r>
              <w:rPr>
                <w:lang w:val="uk-UA"/>
              </w:rPr>
              <w:t xml:space="preserve"> Ольга Олександрівна</w:t>
            </w:r>
          </w:p>
        </w:tc>
        <w:tc>
          <w:tcPr>
            <w:tcW w:w="1595" w:type="dxa"/>
            <w:vMerge w:val="restart"/>
          </w:tcPr>
          <w:p w:rsidR="00C9794F" w:rsidRDefault="00084238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Завідувач кафедри, доцент</w:t>
            </w:r>
          </w:p>
        </w:tc>
        <w:tc>
          <w:tcPr>
            <w:tcW w:w="1595" w:type="dxa"/>
          </w:tcPr>
          <w:p w:rsidR="00C9794F" w:rsidRDefault="00AA44A5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05.01.22</w:t>
            </w:r>
          </w:p>
        </w:tc>
        <w:tc>
          <w:tcPr>
            <w:tcW w:w="1595" w:type="dxa"/>
          </w:tcPr>
          <w:p w:rsidR="00C9794F" w:rsidRDefault="00F073BE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11.00</w:t>
            </w:r>
          </w:p>
        </w:tc>
        <w:tc>
          <w:tcPr>
            <w:tcW w:w="1596" w:type="dxa"/>
          </w:tcPr>
          <w:p w:rsidR="00B22B2C" w:rsidRPr="009B3F15" w:rsidRDefault="00AA44A5" w:rsidP="00B22B2C">
            <w:pPr>
              <w:jc w:val="both"/>
              <w:rPr>
                <w:sz w:val="24"/>
                <w:szCs w:val="24"/>
                <w:lang w:val="uk-UA"/>
              </w:rPr>
            </w:pPr>
            <w:r w:rsidRPr="001D3FE5">
              <w:rPr>
                <w:sz w:val="24"/>
                <w:szCs w:val="24"/>
                <w:lang w:val="en-US"/>
              </w:rPr>
              <w:t>Z</w:t>
            </w:r>
            <w:r w:rsidR="00C9794F" w:rsidRPr="001D3FE5">
              <w:rPr>
                <w:sz w:val="24"/>
                <w:szCs w:val="24"/>
                <w:lang w:val="en-US"/>
              </w:rPr>
              <w:t>oom</w:t>
            </w:r>
            <w:r w:rsidR="00B22B2C" w:rsidRPr="001D3FE5">
              <w:rPr>
                <w:sz w:val="24"/>
                <w:szCs w:val="24"/>
                <w:lang w:val="uk-UA"/>
              </w:rPr>
              <w:t xml:space="preserve"> Ідентифікатор</w:t>
            </w:r>
            <w:r w:rsidR="00B22B2C" w:rsidRPr="001D3FE5">
              <w:rPr>
                <w:sz w:val="24"/>
                <w:szCs w:val="24"/>
                <w:lang w:val="en-US"/>
              </w:rPr>
              <w:t>:</w:t>
            </w:r>
            <w:r w:rsidR="00B22B2C">
              <w:rPr>
                <w:sz w:val="24"/>
                <w:szCs w:val="24"/>
                <w:lang w:val="uk-UA"/>
              </w:rPr>
              <w:t xml:space="preserve"> 940 0221 0406</w:t>
            </w:r>
          </w:p>
          <w:p w:rsidR="00F073BE" w:rsidRPr="009B3F15" w:rsidRDefault="00B22B2C" w:rsidP="00894EEA">
            <w:pPr>
              <w:jc w:val="both"/>
              <w:rPr>
                <w:sz w:val="24"/>
                <w:szCs w:val="24"/>
                <w:lang w:val="uk-UA"/>
              </w:rPr>
            </w:pPr>
            <w:r w:rsidRPr="001D3FE5">
              <w:rPr>
                <w:sz w:val="24"/>
                <w:szCs w:val="24"/>
                <w:lang w:val="uk-UA"/>
              </w:rPr>
              <w:t>Пароль</w:t>
            </w:r>
            <w:r w:rsidRPr="001D3FE5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1234</w:t>
            </w:r>
          </w:p>
        </w:tc>
      </w:tr>
      <w:tr w:rsidR="004F206B" w:rsidTr="000B5787">
        <w:trPr>
          <w:trHeight w:val="315"/>
        </w:trPr>
        <w:tc>
          <w:tcPr>
            <w:tcW w:w="534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2656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</w:tcPr>
          <w:p w:rsidR="00C9794F" w:rsidRDefault="000E35D6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11.01</w:t>
            </w:r>
            <w:r w:rsidR="00EC4A74">
              <w:rPr>
                <w:lang w:val="uk-UA"/>
              </w:rPr>
              <w:t>.22</w:t>
            </w:r>
          </w:p>
        </w:tc>
        <w:tc>
          <w:tcPr>
            <w:tcW w:w="1595" w:type="dxa"/>
          </w:tcPr>
          <w:p w:rsidR="00C9794F" w:rsidRDefault="000E35D6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11.00</w:t>
            </w:r>
          </w:p>
        </w:tc>
        <w:tc>
          <w:tcPr>
            <w:tcW w:w="1596" w:type="dxa"/>
          </w:tcPr>
          <w:p w:rsidR="00C9794F" w:rsidRPr="001D3FE5" w:rsidRDefault="00B22B2C" w:rsidP="00AA44A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413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B22B2C">
        <w:trPr>
          <w:trHeight w:val="370"/>
        </w:trPr>
        <w:tc>
          <w:tcPr>
            <w:tcW w:w="534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656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Стасик Микола Васильович</w:t>
            </w:r>
          </w:p>
        </w:tc>
        <w:tc>
          <w:tcPr>
            <w:tcW w:w="1595" w:type="dxa"/>
            <w:vMerge w:val="restart"/>
          </w:tcPr>
          <w:p w:rsidR="00C9794F" w:rsidRDefault="00084238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доцент</w:t>
            </w:r>
          </w:p>
        </w:tc>
        <w:tc>
          <w:tcPr>
            <w:tcW w:w="1595" w:type="dxa"/>
          </w:tcPr>
          <w:p w:rsidR="00C9794F" w:rsidRDefault="00F073BE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12.01.22</w:t>
            </w:r>
          </w:p>
        </w:tc>
        <w:tc>
          <w:tcPr>
            <w:tcW w:w="1595" w:type="dxa"/>
          </w:tcPr>
          <w:p w:rsidR="00C9794F" w:rsidRDefault="00F073BE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10.00</w:t>
            </w:r>
          </w:p>
        </w:tc>
        <w:tc>
          <w:tcPr>
            <w:tcW w:w="1596" w:type="dxa"/>
          </w:tcPr>
          <w:p w:rsidR="00AA44A5" w:rsidRPr="00F073BE" w:rsidRDefault="00F073BE" w:rsidP="00AA44A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413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0B5787">
        <w:trPr>
          <w:trHeight w:val="270"/>
        </w:trPr>
        <w:tc>
          <w:tcPr>
            <w:tcW w:w="534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2656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</w:tcPr>
          <w:p w:rsidR="00C9794F" w:rsidRDefault="00F073BE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13.01.22</w:t>
            </w:r>
          </w:p>
        </w:tc>
        <w:tc>
          <w:tcPr>
            <w:tcW w:w="1595" w:type="dxa"/>
          </w:tcPr>
          <w:p w:rsidR="00C9794F" w:rsidRDefault="00F073BE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10.00</w:t>
            </w:r>
          </w:p>
        </w:tc>
        <w:tc>
          <w:tcPr>
            <w:tcW w:w="1596" w:type="dxa"/>
          </w:tcPr>
          <w:p w:rsidR="00C9794F" w:rsidRPr="001D3FE5" w:rsidRDefault="00B22B2C" w:rsidP="00AA44A5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413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C9794F">
        <w:trPr>
          <w:trHeight w:val="330"/>
        </w:trPr>
        <w:tc>
          <w:tcPr>
            <w:tcW w:w="534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656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Ласкава Юлія Володимирівна</w:t>
            </w:r>
          </w:p>
        </w:tc>
        <w:tc>
          <w:tcPr>
            <w:tcW w:w="1595" w:type="dxa"/>
            <w:vMerge w:val="restart"/>
          </w:tcPr>
          <w:p w:rsidR="00C9794F" w:rsidRDefault="00084238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доцент</w:t>
            </w:r>
          </w:p>
        </w:tc>
        <w:tc>
          <w:tcPr>
            <w:tcW w:w="1595" w:type="dxa"/>
          </w:tcPr>
          <w:p w:rsidR="00C9794F" w:rsidRDefault="001D3FE5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06.01.22</w:t>
            </w:r>
          </w:p>
        </w:tc>
        <w:tc>
          <w:tcPr>
            <w:tcW w:w="1595" w:type="dxa"/>
          </w:tcPr>
          <w:p w:rsidR="00B22B2C" w:rsidRDefault="001D3FE5" w:rsidP="00084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13.00</w:t>
            </w:r>
          </w:p>
        </w:tc>
        <w:tc>
          <w:tcPr>
            <w:tcW w:w="1596" w:type="dxa"/>
            <w:vMerge w:val="restart"/>
          </w:tcPr>
          <w:p w:rsidR="00C9794F" w:rsidRPr="001D3FE5" w:rsidRDefault="00AA44A5" w:rsidP="00894EEA">
            <w:pPr>
              <w:jc w:val="both"/>
              <w:rPr>
                <w:sz w:val="24"/>
                <w:szCs w:val="24"/>
                <w:lang w:val="uk-UA"/>
              </w:rPr>
            </w:pPr>
            <w:r w:rsidRPr="001D3FE5">
              <w:rPr>
                <w:sz w:val="24"/>
                <w:szCs w:val="24"/>
                <w:lang w:val="en-US"/>
              </w:rPr>
              <w:t>Z</w:t>
            </w:r>
            <w:r w:rsidR="00C9794F" w:rsidRPr="001D3FE5">
              <w:rPr>
                <w:sz w:val="24"/>
                <w:szCs w:val="24"/>
                <w:lang w:val="en-US"/>
              </w:rPr>
              <w:t>oom</w:t>
            </w:r>
          </w:p>
          <w:p w:rsidR="00AA44A5" w:rsidRPr="001D3FE5" w:rsidRDefault="00AA44A5" w:rsidP="00894EEA">
            <w:pPr>
              <w:jc w:val="both"/>
              <w:rPr>
                <w:sz w:val="24"/>
                <w:szCs w:val="24"/>
              </w:rPr>
            </w:pPr>
            <w:r w:rsidRPr="001D3FE5">
              <w:rPr>
                <w:sz w:val="24"/>
                <w:szCs w:val="24"/>
                <w:lang w:val="uk-UA"/>
              </w:rPr>
              <w:t>Ідентифікатор</w:t>
            </w:r>
            <w:r w:rsidRPr="001D3FE5">
              <w:rPr>
                <w:sz w:val="24"/>
                <w:szCs w:val="24"/>
                <w:lang w:val="en-US"/>
              </w:rPr>
              <w:t>:</w:t>
            </w:r>
            <w:r w:rsidR="00477E94">
              <w:rPr>
                <w:sz w:val="24"/>
                <w:szCs w:val="24"/>
                <w:lang w:val="uk-UA"/>
              </w:rPr>
              <w:t xml:space="preserve"> </w:t>
            </w:r>
            <w:r w:rsidR="001D3FE5" w:rsidRPr="001D3FE5">
              <w:rPr>
                <w:sz w:val="24"/>
                <w:szCs w:val="24"/>
              </w:rPr>
              <w:t>770</w:t>
            </w:r>
            <w:r w:rsidR="004F206B">
              <w:rPr>
                <w:sz w:val="24"/>
                <w:szCs w:val="24"/>
                <w:lang w:val="uk-UA"/>
              </w:rPr>
              <w:t xml:space="preserve"> </w:t>
            </w:r>
            <w:r w:rsidR="001D3FE5" w:rsidRPr="001D3FE5">
              <w:rPr>
                <w:sz w:val="24"/>
                <w:szCs w:val="24"/>
              </w:rPr>
              <w:t>047</w:t>
            </w:r>
            <w:r w:rsidR="004F206B">
              <w:rPr>
                <w:sz w:val="24"/>
                <w:szCs w:val="24"/>
                <w:lang w:val="uk-UA"/>
              </w:rPr>
              <w:t xml:space="preserve"> </w:t>
            </w:r>
            <w:r w:rsidR="001D3FE5" w:rsidRPr="001D3FE5">
              <w:rPr>
                <w:sz w:val="24"/>
                <w:szCs w:val="24"/>
              </w:rPr>
              <w:t>8717</w:t>
            </w:r>
          </w:p>
          <w:p w:rsidR="00AA44A5" w:rsidRPr="001D3FE5" w:rsidRDefault="00AA44A5" w:rsidP="00894EEA">
            <w:pPr>
              <w:jc w:val="both"/>
              <w:rPr>
                <w:sz w:val="24"/>
                <w:szCs w:val="24"/>
              </w:rPr>
            </w:pPr>
            <w:r w:rsidRPr="001D3FE5">
              <w:rPr>
                <w:sz w:val="24"/>
                <w:szCs w:val="24"/>
                <w:lang w:val="uk-UA"/>
              </w:rPr>
              <w:t>Пароль</w:t>
            </w:r>
            <w:r w:rsidRPr="001D3FE5">
              <w:rPr>
                <w:sz w:val="24"/>
                <w:szCs w:val="24"/>
                <w:lang w:val="en-US"/>
              </w:rPr>
              <w:t>:</w:t>
            </w:r>
            <w:r w:rsidR="001D3FE5" w:rsidRPr="001D3FE5">
              <w:rPr>
                <w:sz w:val="24"/>
                <w:szCs w:val="24"/>
              </w:rPr>
              <w:t xml:space="preserve"> 091176</w:t>
            </w:r>
          </w:p>
        </w:tc>
      </w:tr>
      <w:tr w:rsidR="004F206B" w:rsidTr="000B5787">
        <w:trPr>
          <w:trHeight w:val="300"/>
        </w:trPr>
        <w:tc>
          <w:tcPr>
            <w:tcW w:w="534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2656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</w:tcPr>
          <w:p w:rsidR="00C9794F" w:rsidRDefault="001D3FE5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13.01.22</w:t>
            </w:r>
          </w:p>
        </w:tc>
        <w:tc>
          <w:tcPr>
            <w:tcW w:w="1595" w:type="dxa"/>
          </w:tcPr>
          <w:p w:rsidR="00C9794F" w:rsidRDefault="001D3FE5" w:rsidP="00084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13.00</w:t>
            </w:r>
          </w:p>
        </w:tc>
        <w:tc>
          <w:tcPr>
            <w:tcW w:w="1596" w:type="dxa"/>
            <w:vMerge/>
          </w:tcPr>
          <w:p w:rsidR="00C9794F" w:rsidRPr="001D3FE5" w:rsidRDefault="00C9794F" w:rsidP="00894EEA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4F206B" w:rsidTr="00C9794F">
        <w:trPr>
          <w:trHeight w:val="480"/>
        </w:trPr>
        <w:tc>
          <w:tcPr>
            <w:tcW w:w="534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656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Бондаренко Володимир Григорович</w:t>
            </w:r>
          </w:p>
        </w:tc>
        <w:tc>
          <w:tcPr>
            <w:tcW w:w="1595" w:type="dxa"/>
            <w:vMerge w:val="restart"/>
          </w:tcPr>
          <w:p w:rsidR="00C9794F" w:rsidRDefault="00084238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професор</w:t>
            </w:r>
          </w:p>
        </w:tc>
        <w:tc>
          <w:tcPr>
            <w:tcW w:w="1595" w:type="dxa"/>
          </w:tcPr>
          <w:p w:rsidR="00C9794F" w:rsidRDefault="00396911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10.01.22</w:t>
            </w:r>
          </w:p>
        </w:tc>
        <w:tc>
          <w:tcPr>
            <w:tcW w:w="1595" w:type="dxa"/>
          </w:tcPr>
          <w:p w:rsidR="00C9794F" w:rsidRDefault="00396911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11.00</w:t>
            </w:r>
          </w:p>
        </w:tc>
        <w:tc>
          <w:tcPr>
            <w:tcW w:w="1596" w:type="dxa"/>
          </w:tcPr>
          <w:p w:rsidR="00AA44A5" w:rsidRPr="00396911" w:rsidRDefault="00396911" w:rsidP="00AA44A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250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0B5787">
        <w:trPr>
          <w:trHeight w:val="480"/>
        </w:trPr>
        <w:tc>
          <w:tcPr>
            <w:tcW w:w="534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2656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</w:tcPr>
          <w:p w:rsidR="00C9794F" w:rsidRDefault="00396911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12.01.22</w:t>
            </w:r>
          </w:p>
        </w:tc>
        <w:tc>
          <w:tcPr>
            <w:tcW w:w="1595" w:type="dxa"/>
          </w:tcPr>
          <w:p w:rsidR="00C9794F" w:rsidRDefault="00396911" w:rsidP="001758A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1758A8">
              <w:rPr>
                <w:lang w:val="uk-UA"/>
              </w:rPr>
              <w:t>2</w:t>
            </w:r>
            <w:r>
              <w:rPr>
                <w:lang w:val="uk-UA"/>
              </w:rPr>
              <w:t>.00</w:t>
            </w:r>
          </w:p>
        </w:tc>
        <w:tc>
          <w:tcPr>
            <w:tcW w:w="1596" w:type="dxa"/>
          </w:tcPr>
          <w:p w:rsidR="00C9794F" w:rsidRPr="001D3FE5" w:rsidRDefault="00396911" w:rsidP="00894EEA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 xml:space="preserve">250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C9794F">
        <w:trPr>
          <w:trHeight w:val="345"/>
        </w:trPr>
        <w:tc>
          <w:tcPr>
            <w:tcW w:w="534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656" w:type="dxa"/>
            <w:vMerge w:val="restart"/>
          </w:tcPr>
          <w:p w:rsid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Шульга Олена Олексіївна</w:t>
            </w:r>
          </w:p>
        </w:tc>
        <w:tc>
          <w:tcPr>
            <w:tcW w:w="1595" w:type="dxa"/>
            <w:vMerge w:val="restart"/>
          </w:tcPr>
          <w:p w:rsidR="00C9794F" w:rsidRDefault="00084238" w:rsidP="00894EE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викладач</w:t>
            </w:r>
          </w:p>
        </w:tc>
        <w:tc>
          <w:tcPr>
            <w:tcW w:w="1595" w:type="dxa"/>
          </w:tcPr>
          <w:p w:rsidR="00C9794F" w:rsidRPr="00C9794F" w:rsidRDefault="00C9794F" w:rsidP="00894EEA">
            <w:pPr>
              <w:jc w:val="both"/>
              <w:rPr>
                <w:lang w:val="uk-UA"/>
              </w:rPr>
            </w:pPr>
            <w:r>
              <w:rPr>
                <w:lang w:val="en-US"/>
              </w:rPr>
              <w:t>05</w:t>
            </w:r>
            <w:r>
              <w:t>.</w:t>
            </w:r>
            <w:r>
              <w:rPr>
                <w:lang w:val="uk-UA"/>
              </w:rPr>
              <w:t>01.22</w:t>
            </w:r>
          </w:p>
        </w:tc>
        <w:tc>
          <w:tcPr>
            <w:tcW w:w="1595" w:type="dxa"/>
          </w:tcPr>
          <w:p w:rsidR="00C9794F" w:rsidRDefault="00AA44A5" w:rsidP="00F073B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11.</w:t>
            </w:r>
            <w:r w:rsidR="00F073BE">
              <w:rPr>
                <w:lang w:val="uk-UA"/>
              </w:rPr>
              <w:t>00</w:t>
            </w:r>
          </w:p>
        </w:tc>
        <w:tc>
          <w:tcPr>
            <w:tcW w:w="1596" w:type="dxa"/>
          </w:tcPr>
          <w:p w:rsidR="00AA44A5" w:rsidRPr="00EC4A74" w:rsidRDefault="00F073BE" w:rsidP="00AA44A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212 </w:t>
            </w:r>
            <w:proofErr w:type="spellStart"/>
            <w:r>
              <w:rPr>
                <w:sz w:val="24"/>
                <w:szCs w:val="24"/>
                <w:lang w:val="uk-UA"/>
              </w:rPr>
              <w:t>ауд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sz w:val="24"/>
                <w:szCs w:val="24"/>
                <w:lang w:val="uk-UA"/>
              </w:rPr>
              <w:t>корп</w:t>
            </w:r>
            <w:proofErr w:type="spellEnd"/>
          </w:p>
        </w:tc>
      </w:tr>
      <w:tr w:rsidR="004F206B" w:rsidTr="000B5787">
        <w:trPr>
          <w:trHeight w:val="300"/>
        </w:trPr>
        <w:tc>
          <w:tcPr>
            <w:tcW w:w="534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2656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  <w:vMerge/>
          </w:tcPr>
          <w:p w:rsidR="00C9794F" w:rsidRDefault="00C9794F" w:rsidP="00894EEA">
            <w:pPr>
              <w:jc w:val="both"/>
              <w:rPr>
                <w:lang w:val="uk-UA"/>
              </w:rPr>
            </w:pPr>
          </w:p>
        </w:tc>
        <w:tc>
          <w:tcPr>
            <w:tcW w:w="1595" w:type="dxa"/>
          </w:tcPr>
          <w:p w:rsidR="00C9794F" w:rsidRDefault="00C9794F" w:rsidP="00AA44A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AA44A5">
              <w:rPr>
                <w:lang w:val="uk-UA"/>
              </w:rPr>
              <w:t>1</w:t>
            </w:r>
            <w:r>
              <w:rPr>
                <w:lang w:val="uk-UA"/>
              </w:rPr>
              <w:t>.01.22</w:t>
            </w:r>
          </w:p>
        </w:tc>
        <w:tc>
          <w:tcPr>
            <w:tcW w:w="1595" w:type="dxa"/>
          </w:tcPr>
          <w:p w:rsidR="00C9794F" w:rsidRDefault="00AA44A5" w:rsidP="00084238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13.00</w:t>
            </w:r>
          </w:p>
        </w:tc>
        <w:tc>
          <w:tcPr>
            <w:tcW w:w="1596" w:type="dxa"/>
          </w:tcPr>
          <w:p w:rsidR="00B22B2C" w:rsidRPr="001D3FE5" w:rsidRDefault="00B22B2C" w:rsidP="00894EEA">
            <w:pPr>
              <w:jc w:val="both"/>
              <w:rPr>
                <w:sz w:val="24"/>
                <w:szCs w:val="24"/>
              </w:rPr>
            </w:pPr>
            <w:r w:rsidRPr="001D3FE5">
              <w:rPr>
                <w:sz w:val="24"/>
                <w:szCs w:val="24"/>
                <w:lang w:val="en-US"/>
              </w:rPr>
              <w:t>Zoom</w:t>
            </w:r>
          </w:p>
          <w:p w:rsidR="00B22B2C" w:rsidRPr="009B3F15" w:rsidRDefault="00B22B2C" w:rsidP="00AA44A5">
            <w:pPr>
              <w:jc w:val="both"/>
              <w:rPr>
                <w:sz w:val="24"/>
                <w:szCs w:val="24"/>
                <w:lang w:val="uk-UA"/>
              </w:rPr>
            </w:pPr>
            <w:r w:rsidRPr="001D3FE5">
              <w:rPr>
                <w:sz w:val="24"/>
                <w:szCs w:val="24"/>
                <w:lang w:val="uk-UA"/>
              </w:rPr>
              <w:t>Ідентифікатор</w:t>
            </w:r>
            <w:r w:rsidRPr="001D3FE5">
              <w:rPr>
                <w:sz w:val="24"/>
                <w:szCs w:val="24"/>
                <w:lang w:val="en-US"/>
              </w:rPr>
              <w:t>:</w:t>
            </w:r>
            <w:r>
              <w:rPr>
                <w:sz w:val="24"/>
                <w:szCs w:val="24"/>
                <w:lang w:val="uk-UA"/>
              </w:rPr>
              <w:t xml:space="preserve"> 250 349 6018</w:t>
            </w:r>
          </w:p>
          <w:p w:rsidR="00C9794F" w:rsidRDefault="00B22B2C" w:rsidP="00AA44A5">
            <w:pPr>
              <w:jc w:val="both"/>
              <w:rPr>
                <w:lang w:val="en-US"/>
              </w:rPr>
            </w:pPr>
            <w:r w:rsidRPr="001D3FE5">
              <w:rPr>
                <w:sz w:val="24"/>
                <w:szCs w:val="24"/>
                <w:lang w:val="uk-UA"/>
              </w:rPr>
              <w:t>Пароль</w:t>
            </w:r>
            <w:r w:rsidRPr="001D3FE5">
              <w:rPr>
                <w:sz w:val="24"/>
                <w:szCs w:val="24"/>
                <w:lang w:val="en-US"/>
              </w:rPr>
              <w:t>:</w:t>
            </w:r>
            <w:r w:rsidRPr="001D3FE5">
              <w:rPr>
                <w:sz w:val="24"/>
                <w:szCs w:val="24"/>
              </w:rPr>
              <w:t>12345</w:t>
            </w:r>
          </w:p>
        </w:tc>
      </w:tr>
    </w:tbl>
    <w:p w:rsidR="00894EEA" w:rsidRPr="00894EEA" w:rsidRDefault="00894EEA" w:rsidP="00894EEA">
      <w:pPr>
        <w:jc w:val="both"/>
        <w:rPr>
          <w:lang w:val="uk-UA"/>
        </w:rPr>
      </w:pPr>
    </w:p>
    <w:sectPr w:rsidR="00894EEA" w:rsidRPr="00894EEA" w:rsidSect="00674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EEA"/>
    <w:rsid w:val="00084238"/>
    <w:rsid w:val="000B5787"/>
    <w:rsid w:val="000E35D6"/>
    <w:rsid w:val="0012514B"/>
    <w:rsid w:val="001758A8"/>
    <w:rsid w:val="001811DC"/>
    <w:rsid w:val="00184F3D"/>
    <w:rsid w:val="001D3FE5"/>
    <w:rsid w:val="00396911"/>
    <w:rsid w:val="003B20D3"/>
    <w:rsid w:val="00451451"/>
    <w:rsid w:val="00477E94"/>
    <w:rsid w:val="004D483C"/>
    <w:rsid w:val="004F206B"/>
    <w:rsid w:val="00572C78"/>
    <w:rsid w:val="00674FBD"/>
    <w:rsid w:val="00894EEA"/>
    <w:rsid w:val="009B3F15"/>
    <w:rsid w:val="00AA44A5"/>
    <w:rsid w:val="00B22B2C"/>
    <w:rsid w:val="00C9794F"/>
    <w:rsid w:val="00E81F46"/>
    <w:rsid w:val="00EC4A74"/>
    <w:rsid w:val="00F0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C7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2022-01-05T08:50:00Z</dcterms:created>
  <dcterms:modified xsi:type="dcterms:W3CDTF">2022-01-05T09:59:00Z</dcterms:modified>
</cp:coreProperties>
</file>