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BA2" w:rsidRPr="005C139C" w:rsidRDefault="00821BA2" w:rsidP="00BC2B7E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C139C">
        <w:rPr>
          <w:rFonts w:ascii="Times New Roman" w:hAnsi="Times New Roman" w:cs="Times New Roman"/>
          <w:b/>
          <w:sz w:val="24"/>
          <w:szCs w:val="24"/>
        </w:rPr>
        <w:t>Вибірков</w:t>
      </w:r>
      <w:r w:rsidR="00B206AF">
        <w:rPr>
          <w:rFonts w:ascii="Times New Roman" w:hAnsi="Times New Roman" w:cs="Times New Roman"/>
          <w:b/>
          <w:sz w:val="24"/>
          <w:szCs w:val="24"/>
        </w:rPr>
        <w:t>і</w:t>
      </w:r>
      <w:r w:rsidRPr="005C139C">
        <w:rPr>
          <w:rFonts w:ascii="Times New Roman" w:hAnsi="Times New Roman" w:cs="Times New Roman"/>
          <w:b/>
          <w:sz w:val="24"/>
          <w:szCs w:val="24"/>
        </w:rPr>
        <w:t xml:space="preserve"> дисциплін</w:t>
      </w:r>
      <w:r w:rsidR="00B206AF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Pr="005C139C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EF4358" w:rsidRPr="005C139C">
        <w:rPr>
          <w:rFonts w:ascii="Times New Roman" w:hAnsi="Times New Roman" w:cs="Times New Roman"/>
          <w:b/>
          <w:sz w:val="24"/>
          <w:szCs w:val="24"/>
        </w:rPr>
        <w:t xml:space="preserve"> курс</w:t>
      </w:r>
      <w:r w:rsidR="00EF4358" w:rsidRPr="005C139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F4358" w:rsidRPr="005C13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tbl>
      <w:tblPr>
        <w:tblStyle w:val="a3"/>
        <w:tblW w:w="14822" w:type="dxa"/>
        <w:tblLayout w:type="fixed"/>
        <w:tblLook w:val="04A0" w:firstRow="1" w:lastRow="0" w:firstColumn="1" w:lastColumn="0" w:noHBand="0" w:noVBand="1"/>
      </w:tblPr>
      <w:tblGrid>
        <w:gridCol w:w="1165"/>
        <w:gridCol w:w="3581"/>
        <w:gridCol w:w="3553"/>
        <w:gridCol w:w="2806"/>
        <w:gridCol w:w="3717"/>
      </w:tblGrid>
      <w:tr w:rsidR="005C139C" w:rsidRPr="005C139C" w:rsidTr="005C139C">
        <w:trPr>
          <w:trHeight w:val="601"/>
        </w:trPr>
        <w:tc>
          <w:tcPr>
            <w:tcW w:w="1165" w:type="dxa"/>
          </w:tcPr>
          <w:p w:rsidR="005C139C" w:rsidRPr="005C139C" w:rsidRDefault="005C139C" w:rsidP="00B206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Субота</w:t>
            </w:r>
          </w:p>
        </w:tc>
        <w:tc>
          <w:tcPr>
            <w:tcW w:w="3581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Біологічний</w:t>
            </w:r>
          </w:p>
        </w:tc>
        <w:tc>
          <w:tcPr>
            <w:tcW w:w="3553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Економічний</w:t>
            </w:r>
          </w:p>
        </w:tc>
        <w:tc>
          <w:tcPr>
            <w:tcW w:w="2806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ФСУ</w:t>
            </w:r>
          </w:p>
        </w:tc>
        <w:tc>
          <w:tcPr>
            <w:tcW w:w="3717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Фізичного виховання здоров’я та туризму</w:t>
            </w:r>
          </w:p>
        </w:tc>
      </w:tr>
      <w:tr w:rsidR="005C139C" w:rsidRPr="005C139C" w:rsidTr="00B206AF">
        <w:trPr>
          <w:trHeight w:val="1493"/>
        </w:trPr>
        <w:tc>
          <w:tcPr>
            <w:tcW w:w="1165" w:type="dxa"/>
            <w:textDirection w:val="btLr"/>
          </w:tcPr>
          <w:p w:rsidR="005C139C" w:rsidRPr="005C139C" w:rsidRDefault="005C139C" w:rsidP="00B206A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9-35</w:t>
            </w:r>
          </w:p>
        </w:tc>
        <w:tc>
          <w:tcPr>
            <w:tcW w:w="3581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HR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Олійник О.М.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Ауд.250(2)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Ділова та наукова комп’ютерна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графіка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Решевська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Ауд.62(1)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Інструменти Європейського освітнього простору для кар’єрного розвитку освітян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Тупахіна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Ауд425(2)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Психологія пошуку роботи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Мосол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Н.О.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Ауд.423(2)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Розмаїття гендерних відносин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Кривко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І.М.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Ауд.328(4)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Соціально-трудові права студентської молоді: механізм здійснення та захисту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Самойленко Г.В.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Ауд.205(5)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Теорія прийняття рішень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Кудінов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І.О.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Ауд.101(3)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Англійська мова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Вальченко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Ауд.102(2)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Німецька мова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Ніколаєва Н.М.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Ауд.250а(2)</w:t>
            </w:r>
          </w:p>
        </w:tc>
        <w:tc>
          <w:tcPr>
            <w:tcW w:w="3553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HR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Олійник О.М.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Ауд.250(2)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Ділова та наукова комп’ютерна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графіка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Решевська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Ауд.62(1)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Інструменти Європейського освітнього простору для кар’єрного розвитку освітян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Тупахіна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Ауд425(2)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Інформаційні війни 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Тяпкіна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Н.І.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Ауд.407(2)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Проджект-менеджмент</w:t>
            </w:r>
            <w:proofErr w:type="spellEnd"/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ІТ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Чеверда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Ауд.116(6)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Психологія пошуку роботи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Мосол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Н.О.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Ауд.423(2)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Розмаїття гендерних відносин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Кривко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І.М.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Ауд.328(4)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Соціально-трудові права студентської молоді: механізм здійснення та захисту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Самойленко Г.В.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Ауд.205(5)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Німецька мова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Ніколаєва Н.М.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Ауд.250а(2)</w:t>
            </w:r>
          </w:p>
        </w:tc>
        <w:tc>
          <w:tcPr>
            <w:tcW w:w="2806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Ділова та наукова комп’ютерна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графіка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Решевська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Ауд.62(1)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Інформаційні війни 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Тяпкіна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Н.І.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Ауд.407(2)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Проджект-менеджмент</w:t>
            </w:r>
            <w:proofErr w:type="spellEnd"/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ІТ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Чеверда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Ауд.116(6)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Психологія пошуку роботи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Мосол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Н.О.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Ауд.423(2)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Соціально-трудові права студентської молоді: механізм здійснення та захисту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Самойленко Г.В.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Ауд.205(5)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Теорія прийняття рішень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Кудінов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І.О.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Ауд.101(3)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Туристичні ресурси світу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Сидорук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Ауд.119 (с/к)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Англійська мова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Мурко І.І.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Ауд.325(2)</w:t>
            </w:r>
          </w:p>
        </w:tc>
        <w:tc>
          <w:tcPr>
            <w:tcW w:w="3717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Ділова та наукова комп’ютерна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графіка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Решевська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Ауд.62(1)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Інформаційні війни 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Тяпкіна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Н.І.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Ауд.407(2)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Проджект-менеджмент</w:t>
            </w:r>
            <w:proofErr w:type="spellEnd"/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ІТ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Чеверда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Ауд.116(6)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Психологія пошуку роботи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Мосол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Н.О.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Ауд.423(2)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Соціально-трудові права студентської молоді: механізм здійснення та захисту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Самойленко Г.В.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Ауд.205(5)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Теорія прийняття рішень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Кудінов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І.О.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Ауд.101(3)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Туристичні ресурси світу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Сидорук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Ауд.119 (с/к)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Англійська мова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Широкова</w:t>
            </w:r>
            <w:proofErr w:type="spellEnd"/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Ауд.323(2)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Французька мова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Ярцева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Л.І.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Ауд.251(2)</w:t>
            </w:r>
          </w:p>
        </w:tc>
      </w:tr>
      <w:tr w:rsidR="005C139C" w:rsidRPr="005C139C" w:rsidTr="005C139C">
        <w:trPr>
          <w:trHeight w:val="706"/>
        </w:trPr>
        <w:tc>
          <w:tcPr>
            <w:tcW w:w="1165" w:type="dxa"/>
          </w:tcPr>
          <w:p w:rsidR="005C139C" w:rsidRPr="005C139C" w:rsidRDefault="005C139C" w:rsidP="00B206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Субота</w:t>
            </w:r>
          </w:p>
        </w:tc>
        <w:tc>
          <w:tcPr>
            <w:tcW w:w="3581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Біологічний</w:t>
            </w:r>
          </w:p>
        </w:tc>
        <w:tc>
          <w:tcPr>
            <w:tcW w:w="3553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Економічний</w:t>
            </w:r>
          </w:p>
        </w:tc>
        <w:tc>
          <w:tcPr>
            <w:tcW w:w="2806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ФСУ</w:t>
            </w:r>
          </w:p>
        </w:tc>
        <w:tc>
          <w:tcPr>
            <w:tcW w:w="3717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Фізичного виховання здоров’я та туризму</w:t>
            </w:r>
          </w:p>
        </w:tc>
      </w:tr>
      <w:tr w:rsidR="005C139C" w:rsidRPr="005C139C" w:rsidTr="00B206AF">
        <w:trPr>
          <w:cantSplit/>
          <w:trHeight w:val="1334"/>
        </w:trPr>
        <w:tc>
          <w:tcPr>
            <w:tcW w:w="1165" w:type="dxa"/>
            <w:textDirection w:val="btLr"/>
          </w:tcPr>
          <w:p w:rsidR="005C139C" w:rsidRPr="005C139C" w:rsidRDefault="005C139C" w:rsidP="00B206A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11-25</w:t>
            </w:r>
          </w:p>
        </w:tc>
        <w:tc>
          <w:tcPr>
            <w:tcW w:w="3581" w:type="dxa"/>
          </w:tcPr>
          <w:p w:rsidR="005C139C" w:rsidRPr="005C139C" w:rsidRDefault="005C139C" w:rsidP="00C97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Проблеми розвитку держави і права: вітчизняний і зарубіжний досвід</w:t>
            </w:r>
          </w:p>
          <w:p w:rsidR="005C139C" w:rsidRPr="005C139C" w:rsidRDefault="005C139C" w:rsidP="00C9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Середа А.М.</w:t>
            </w:r>
          </w:p>
          <w:p w:rsidR="005C139C" w:rsidRPr="005C139C" w:rsidRDefault="005C139C" w:rsidP="00C9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Ауд.250(2)</w:t>
            </w:r>
          </w:p>
          <w:p w:rsidR="005C139C" w:rsidRPr="005C139C" w:rsidRDefault="005C139C" w:rsidP="00C97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Статистичне моделювання</w:t>
            </w:r>
          </w:p>
          <w:p w:rsidR="005C139C" w:rsidRPr="005C139C" w:rsidRDefault="005C139C" w:rsidP="00C9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Клименко М.І.</w:t>
            </w:r>
          </w:p>
          <w:p w:rsidR="005C139C" w:rsidRPr="005C139C" w:rsidRDefault="005C139C" w:rsidP="00C9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Ауд.62(1)</w:t>
            </w:r>
          </w:p>
          <w:p w:rsidR="005C139C" w:rsidRPr="005C139C" w:rsidRDefault="005C139C" w:rsidP="00C97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Сучасна гібридна війна Росії проти України</w:t>
            </w:r>
          </w:p>
          <w:p w:rsidR="005C139C" w:rsidRPr="005C139C" w:rsidRDefault="005C139C" w:rsidP="00C9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Турченко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Г.Ф.</w:t>
            </w:r>
          </w:p>
          <w:p w:rsidR="005C139C" w:rsidRPr="005C139C" w:rsidRDefault="005C139C" w:rsidP="00C9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Ауд.308(5)</w:t>
            </w:r>
          </w:p>
          <w:p w:rsidR="005C139C" w:rsidRPr="005C139C" w:rsidRDefault="005C139C" w:rsidP="00C97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Технології 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Public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Relations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Лепська Н.В.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Ауд.328(4)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Технології інтегрального тренінгу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Омельяненко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Ауд.119(с/к)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Українська демонологія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Тяпкіна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Н.І.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Ауд.408(2)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Цифровий маркетинг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Іванов М.М.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. 55(1)</w:t>
            </w:r>
          </w:p>
        </w:tc>
        <w:tc>
          <w:tcPr>
            <w:tcW w:w="3553" w:type="dxa"/>
          </w:tcPr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Проблеми розвитку держави і права: вітчизняний і зарубіжний досвід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Середа А.М.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Ауд.250(2)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Сучасна гібридна війна Росії проти України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Турченко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Г.Ф.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Ауд.308(5)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Технології 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Public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Relations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Лепська Н.В.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Ауд.328(4)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Технології інтегрального тренінгу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Омельяненко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Ауд.119(с/к)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Українська демонологія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Тяпкіна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Н.І.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Ауд.408(2)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Цифровий маркетинг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Іванов М.М.</w:t>
            </w:r>
          </w:p>
          <w:p w:rsid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. 55(1)</w:t>
            </w:r>
          </w:p>
          <w:p w:rsidR="009F5810" w:rsidRPr="005C139C" w:rsidRDefault="009F5810" w:rsidP="009F5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Статистичне моделювання</w:t>
            </w:r>
          </w:p>
          <w:p w:rsidR="009F5810" w:rsidRPr="005C139C" w:rsidRDefault="009F5810" w:rsidP="009F5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Клименко М.І.</w:t>
            </w:r>
          </w:p>
          <w:p w:rsidR="009F5810" w:rsidRPr="005C139C" w:rsidRDefault="009F5810" w:rsidP="009F5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Ауд.62(1)</w:t>
            </w:r>
          </w:p>
          <w:p w:rsidR="009F5810" w:rsidRPr="005C139C" w:rsidRDefault="009F5810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6" w:type="dxa"/>
          </w:tcPr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Проблеми розвитку держави і права: вітчизняний і зарубіжний досвід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Середа А.М.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Ауд.250(2)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Сучасна гібридна війна Росії проти України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Турченко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Г.Ф.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Ауд.308(5)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Тайм-менеджмент-управління часом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Чкан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Ауд.50(1)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Технології інтегрального тренінгу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Омельяненко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Ауд.119(с/к)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Цифровий маркетинг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Іванов М.М.</w:t>
            </w:r>
          </w:p>
          <w:p w:rsid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. 55(1)</w:t>
            </w:r>
          </w:p>
          <w:p w:rsidR="009F5810" w:rsidRPr="005C139C" w:rsidRDefault="009F5810" w:rsidP="009F5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Статистичне моделювання</w:t>
            </w:r>
          </w:p>
          <w:p w:rsidR="009F5810" w:rsidRPr="005C139C" w:rsidRDefault="009F5810" w:rsidP="009F5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Клименко М.І.</w:t>
            </w:r>
          </w:p>
          <w:p w:rsidR="009F5810" w:rsidRPr="005C139C" w:rsidRDefault="009F5810" w:rsidP="009F5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Ауд.62(1)</w:t>
            </w:r>
          </w:p>
          <w:p w:rsidR="009F5810" w:rsidRPr="005C139C" w:rsidRDefault="009F5810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17" w:type="dxa"/>
          </w:tcPr>
          <w:p w:rsidR="005C139C" w:rsidRPr="005C139C" w:rsidRDefault="005C139C" w:rsidP="00BC2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Звичаї, традиції, обряди народів Європи</w:t>
            </w:r>
          </w:p>
          <w:p w:rsidR="005C139C" w:rsidRPr="005C139C" w:rsidRDefault="005C139C" w:rsidP="00BC2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Павленко І.Я.</w:t>
            </w:r>
          </w:p>
          <w:p w:rsidR="005C139C" w:rsidRPr="005C139C" w:rsidRDefault="005C139C" w:rsidP="00BC2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Ауд.116(6)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Сучасна гібридна війна Росії проти України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Турченко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Г.Ф.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Ауд.308(5)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Тайм-менеджмент-управління часом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Чкан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  <w:p w:rsidR="005C139C" w:rsidRPr="005C139C" w:rsidRDefault="005C139C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Ауд.50(1)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Технології 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PR- Public Relations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Лепська Н.В.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Ауд.328(4)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Технології інтегрального тренінгу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Омельяненко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Ауд.119(с/к)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Цифровий маркетинг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Іванов М.М.</w:t>
            </w:r>
          </w:p>
          <w:p w:rsidR="009F5810" w:rsidRDefault="005C139C" w:rsidP="009F5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. 55(1)</w:t>
            </w:r>
            <w:r w:rsidR="009F5810"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F5810" w:rsidRPr="005C139C" w:rsidRDefault="009F5810" w:rsidP="009F5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Статистичне моделювання</w:t>
            </w:r>
          </w:p>
          <w:p w:rsidR="009F5810" w:rsidRPr="005C139C" w:rsidRDefault="009F5810" w:rsidP="009F5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Клименко М.І.</w:t>
            </w:r>
          </w:p>
          <w:p w:rsidR="009F5810" w:rsidRPr="005C139C" w:rsidRDefault="009F5810" w:rsidP="009F5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Ауд.62(1)</w:t>
            </w:r>
          </w:p>
          <w:p w:rsidR="005C139C" w:rsidRPr="005C139C" w:rsidRDefault="005C139C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3359" w:rsidRPr="005C139C" w:rsidRDefault="00A13359">
      <w:pPr>
        <w:rPr>
          <w:rFonts w:ascii="Times New Roman" w:hAnsi="Times New Roman" w:cs="Times New Roman"/>
          <w:sz w:val="24"/>
          <w:szCs w:val="24"/>
        </w:rPr>
      </w:pPr>
    </w:p>
    <w:p w:rsidR="00873765" w:rsidRPr="005C139C" w:rsidRDefault="00873765">
      <w:pPr>
        <w:rPr>
          <w:rFonts w:ascii="Times New Roman" w:hAnsi="Times New Roman" w:cs="Times New Roman"/>
          <w:sz w:val="24"/>
          <w:szCs w:val="24"/>
        </w:rPr>
      </w:pPr>
    </w:p>
    <w:p w:rsidR="00873765" w:rsidRPr="005C139C" w:rsidRDefault="00873765">
      <w:pPr>
        <w:rPr>
          <w:rFonts w:ascii="Times New Roman" w:hAnsi="Times New Roman" w:cs="Times New Roman"/>
          <w:sz w:val="24"/>
          <w:szCs w:val="24"/>
        </w:rPr>
      </w:pPr>
    </w:p>
    <w:p w:rsidR="00873765" w:rsidRPr="005C139C" w:rsidRDefault="00873765">
      <w:pPr>
        <w:rPr>
          <w:rFonts w:ascii="Times New Roman" w:hAnsi="Times New Roman" w:cs="Times New Roman"/>
          <w:sz w:val="24"/>
          <w:szCs w:val="24"/>
        </w:rPr>
      </w:pPr>
    </w:p>
    <w:p w:rsidR="00873765" w:rsidRPr="005C139C" w:rsidRDefault="00873765">
      <w:pPr>
        <w:rPr>
          <w:rFonts w:ascii="Times New Roman" w:hAnsi="Times New Roman" w:cs="Times New Roman"/>
          <w:sz w:val="24"/>
          <w:szCs w:val="24"/>
        </w:rPr>
      </w:pPr>
    </w:p>
    <w:p w:rsidR="00873765" w:rsidRPr="005C139C" w:rsidRDefault="0087376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22" w:type="dxa"/>
        <w:tblLayout w:type="fixed"/>
        <w:tblLook w:val="04A0" w:firstRow="1" w:lastRow="0" w:firstColumn="1" w:lastColumn="0" w:noHBand="0" w:noVBand="1"/>
      </w:tblPr>
      <w:tblGrid>
        <w:gridCol w:w="1165"/>
        <w:gridCol w:w="3581"/>
        <w:gridCol w:w="3553"/>
        <w:gridCol w:w="2806"/>
        <w:gridCol w:w="3717"/>
      </w:tblGrid>
      <w:tr w:rsidR="005C139C" w:rsidRPr="005C139C" w:rsidTr="005C139C">
        <w:trPr>
          <w:trHeight w:val="600"/>
        </w:trPr>
        <w:tc>
          <w:tcPr>
            <w:tcW w:w="1165" w:type="dxa"/>
          </w:tcPr>
          <w:p w:rsidR="005C139C" w:rsidRPr="005C139C" w:rsidRDefault="005C139C" w:rsidP="00B206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Субота</w:t>
            </w:r>
          </w:p>
        </w:tc>
        <w:tc>
          <w:tcPr>
            <w:tcW w:w="3581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Біологічний</w:t>
            </w:r>
          </w:p>
        </w:tc>
        <w:tc>
          <w:tcPr>
            <w:tcW w:w="3553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Економічний</w:t>
            </w:r>
          </w:p>
        </w:tc>
        <w:tc>
          <w:tcPr>
            <w:tcW w:w="2806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ФСУ</w:t>
            </w:r>
          </w:p>
        </w:tc>
        <w:tc>
          <w:tcPr>
            <w:tcW w:w="3717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Фізичного виховання здоров’я та туризму</w:t>
            </w:r>
          </w:p>
        </w:tc>
      </w:tr>
      <w:tr w:rsidR="005C139C" w:rsidRPr="005C139C" w:rsidTr="005C139C">
        <w:trPr>
          <w:trHeight w:val="1334"/>
        </w:trPr>
        <w:tc>
          <w:tcPr>
            <w:tcW w:w="1165" w:type="dxa"/>
            <w:textDirection w:val="btLr"/>
          </w:tcPr>
          <w:p w:rsidR="005C139C" w:rsidRPr="005C139C" w:rsidRDefault="005C139C" w:rsidP="00B206A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12-55</w:t>
            </w:r>
          </w:p>
        </w:tc>
        <w:tc>
          <w:tcPr>
            <w:tcW w:w="3581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Туристичні ресурси світу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Сидорук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Ауд.119 (с/к)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Українське і зарубіжне кіномистецтво: </w:t>
            </w:r>
            <w:proofErr w:type="spellStart"/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сучасмні</w:t>
            </w:r>
            <w:proofErr w:type="spellEnd"/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виміри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Бондаренко В.Г.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Ауд.250(2)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3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Теорія прийняття рішень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Кудінов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І.О.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Ауд.101(3)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Туристичні ресурси світу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Сидорук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Ауд.119 (с/к)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Англійська мова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Полгородник</w:t>
            </w:r>
            <w:proofErr w:type="spellEnd"/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Ауд.240(2)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6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HR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Олійник О.М.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Ауд.116(2)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Розмаїття гендерних відносин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Кривко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І.М.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Ауд.328(4)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Українське і зарубіжне кіномистецтво: </w:t>
            </w:r>
            <w:proofErr w:type="spellStart"/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сучасмні</w:t>
            </w:r>
            <w:proofErr w:type="spellEnd"/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виміри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Бондаренко В.Г.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Ауд.250(2)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7" w:type="dxa"/>
          </w:tcPr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HR</w:t>
            </w:r>
            <w:proofErr w:type="spellStart"/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-менеджмент</w:t>
            </w:r>
            <w:proofErr w:type="spellEnd"/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Олійник О.М.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Ауд.116(2)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Розмаїття гендерних відносин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Кривко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І.М.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Ауд.328(4)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Українське і зарубіжне кіномистецтво: </w:t>
            </w:r>
            <w:proofErr w:type="spellStart"/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сучасмні</w:t>
            </w:r>
            <w:proofErr w:type="spellEnd"/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виміри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Бондаренко В.Г.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Ауд.250(2)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Німецька мова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Ніколаєва Н.М.</w:t>
            </w:r>
          </w:p>
          <w:p w:rsidR="005C139C" w:rsidRPr="005C139C" w:rsidRDefault="005C139C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Ауд.250а(2)</w:t>
            </w:r>
          </w:p>
        </w:tc>
      </w:tr>
    </w:tbl>
    <w:p w:rsidR="005C139C" w:rsidRPr="005C139C" w:rsidRDefault="005C139C">
      <w:pPr>
        <w:rPr>
          <w:rFonts w:ascii="Times New Roman" w:hAnsi="Times New Roman" w:cs="Times New Roman"/>
          <w:sz w:val="24"/>
          <w:szCs w:val="24"/>
        </w:rPr>
      </w:pPr>
      <w:r w:rsidRPr="005C139C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4822" w:type="dxa"/>
        <w:tblLayout w:type="fixed"/>
        <w:tblLook w:val="04A0" w:firstRow="1" w:lastRow="0" w:firstColumn="1" w:lastColumn="0" w:noHBand="0" w:noVBand="1"/>
      </w:tblPr>
      <w:tblGrid>
        <w:gridCol w:w="1165"/>
        <w:gridCol w:w="3581"/>
        <w:gridCol w:w="3553"/>
        <w:gridCol w:w="2806"/>
        <w:gridCol w:w="3717"/>
      </w:tblGrid>
      <w:tr w:rsidR="00BC2B7E" w:rsidRPr="005C139C" w:rsidTr="005C139C">
        <w:trPr>
          <w:trHeight w:val="706"/>
        </w:trPr>
        <w:tc>
          <w:tcPr>
            <w:tcW w:w="1165" w:type="dxa"/>
          </w:tcPr>
          <w:p w:rsidR="00BC2B7E" w:rsidRPr="005C139C" w:rsidRDefault="00BC2B7E" w:rsidP="00B206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Субота</w:t>
            </w:r>
          </w:p>
        </w:tc>
        <w:tc>
          <w:tcPr>
            <w:tcW w:w="3581" w:type="dxa"/>
          </w:tcPr>
          <w:p w:rsidR="00BC2B7E" w:rsidRPr="005C139C" w:rsidRDefault="00BC2B7E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Біологічний</w:t>
            </w:r>
          </w:p>
        </w:tc>
        <w:tc>
          <w:tcPr>
            <w:tcW w:w="3553" w:type="dxa"/>
          </w:tcPr>
          <w:p w:rsidR="00BC2B7E" w:rsidRPr="005C139C" w:rsidRDefault="00BC2B7E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Економічний</w:t>
            </w:r>
          </w:p>
        </w:tc>
        <w:tc>
          <w:tcPr>
            <w:tcW w:w="2806" w:type="dxa"/>
          </w:tcPr>
          <w:p w:rsidR="00BC2B7E" w:rsidRPr="005C139C" w:rsidRDefault="00BC2B7E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ФСУ</w:t>
            </w:r>
          </w:p>
        </w:tc>
        <w:tc>
          <w:tcPr>
            <w:tcW w:w="3717" w:type="dxa"/>
          </w:tcPr>
          <w:p w:rsidR="00BC2B7E" w:rsidRPr="005C139C" w:rsidRDefault="00BC2B7E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Фізичного виховання здоров’я та туризму</w:t>
            </w:r>
          </w:p>
        </w:tc>
      </w:tr>
      <w:tr w:rsidR="00BC2B7E" w:rsidRPr="005C139C" w:rsidTr="00B206AF">
        <w:trPr>
          <w:cantSplit/>
          <w:trHeight w:val="1334"/>
        </w:trPr>
        <w:tc>
          <w:tcPr>
            <w:tcW w:w="1165" w:type="dxa"/>
            <w:textDirection w:val="btLr"/>
          </w:tcPr>
          <w:p w:rsidR="00BC2B7E" w:rsidRPr="005C139C" w:rsidRDefault="00BC2B7E" w:rsidP="00B206A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14-30</w:t>
            </w:r>
          </w:p>
        </w:tc>
        <w:tc>
          <w:tcPr>
            <w:tcW w:w="3581" w:type="dxa"/>
          </w:tcPr>
          <w:p w:rsidR="00BC2B7E" w:rsidRPr="005C139C" w:rsidRDefault="00BC2B7E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Звичаї, традиції, обряди народів Європи</w:t>
            </w:r>
          </w:p>
          <w:p w:rsidR="00BC2B7E" w:rsidRPr="005C139C" w:rsidRDefault="00BC2B7E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Павленко І.Я.</w:t>
            </w:r>
          </w:p>
          <w:p w:rsidR="00BC2B7E" w:rsidRPr="005C139C" w:rsidRDefault="00BC2B7E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Ауд.116(6)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Тайм-менеджмент-управління часом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Чкан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Ауд.423(2)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Основи інклюзивної освіти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Соловйова Т.Г.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Ауд.407(2)</w:t>
            </w:r>
          </w:p>
        </w:tc>
        <w:tc>
          <w:tcPr>
            <w:tcW w:w="3553" w:type="dxa"/>
          </w:tcPr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Тайм-менеджмент-управління часом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Чкан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Ауд.423(2)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Основи інклюзивної освіти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Соловйова Т.Г.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Ауд.407(2)</w:t>
            </w:r>
          </w:p>
        </w:tc>
        <w:tc>
          <w:tcPr>
            <w:tcW w:w="2806" w:type="dxa"/>
          </w:tcPr>
          <w:p w:rsidR="00BC2B7E" w:rsidRPr="005C139C" w:rsidRDefault="00BC2B7E" w:rsidP="00BC2B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Звичаї, традиції, обряди народів Європи</w:t>
            </w:r>
          </w:p>
          <w:p w:rsidR="00BC2B7E" w:rsidRPr="005C139C" w:rsidRDefault="00BC2B7E" w:rsidP="00BC2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Павленко І.Я.</w:t>
            </w:r>
          </w:p>
          <w:p w:rsidR="00BC2B7E" w:rsidRPr="005C139C" w:rsidRDefault="00BC2B7E" w:rsidP="00BC2B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Ауд.116(6)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Основи інклюзивної освіти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Соловйова Т.Г.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Ауд.407(2)</w:t>
            </w:r>
          </w:p>
          <w:p w:rsidR="00EA22A3" w:rsidRPr="005C139C" w:rsidRDefault="00EA22A3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Українська демонологія</w:t>
            </w:r>
          </w:p>
          <w:p w:rsidR="00EA22A3" w:rsidRPr="005C139C" w:rsidRDefault="00EA22A3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Тяпкіна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Н.І.</w:t>
            </w:r>
          </w:p>
          <w:p w:rsidR="00EA22A3" w:rsidRPr="005C139C" w:rsidRDefault="00EA22A3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Ауд.408(2)</w:t>
            </w:r>
          </w:p>
        </w:tc>
        <w:tc>
          <w:tcPr>
            <w:tcW w:w="3717" w:type="dxa"/>
          </w:tcPr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Проблеми розвитку держави і права: вітчизняний і зарубіжний досвід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Середа А.М.</w:t>
            </w:r>
          </w:p>
          <w:p w:rsidR="00BC2B7E" w:rsidRPr="005C139C" w:rsidRDefault="00873765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Ауд.217(2)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Основи інклюзивної освіти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Соловйова Т.Г.</w:t>
            </w:r>
          </w:p>
          <w:p w:rsidR="00873765" w:rsidRPr="005C139C" w:rsidRDefault="00873765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Ауд.407(2)</w:t>
            </w:r>
          </w:p>
          <w:p w:rsidR="00EA22A3" w:rsidRPr="005C139C" w:rsidRDefault="00EA22A3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Українська демонологія</w:t>
            </w:r>
          </w:p>
          <w:p w:rsidR="00EA22A3" w:rsidRPr="005C139C" w:rsidRDefault="00EA22A3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Тяпкіна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Н.І.</w:t>
            </w:r>
          </w:p>
          <w:p w:rsidR="00EA22A3" w:rsidRPr="005C139C" w:rsidRDefault="00EA22A3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Ауд.408(2)</w:t>
            </w:r>
          </w:p>
        </w:tc>
      </w:tr>
    </w:tbl>
    <w:p w:rsidR="001A23F7" w:rsidRPr="005C139C" w:rsidRDefault="001A23F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34FA8" w:rsidRPr="005C139C" w:rsidRDefault="00B34FA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B34FA8" w:rsidRPr="005C139C" w:rsidSect="005C139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B1CEA"/>
    <w:multiLevelType w:val="hybridMultilevel"/>
    <w:tmpl w:val="3C40D564"/>
    <w:lvl w:ilvl="0" w:tplc="B1267B58">
      <w:start w:val="1"/>
      <w:numFmt w:val="decimal"/>
      <w:lvlText w:val="(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B49C6"/>
    <w:rsid w:val="00012D27"/>
    <w:rsid w:val="00017241"/>
    <w:rsid w:val="000207EE"/>
    <w:rsid w:val="0002770A"/>
    <w:rsid w:val="00065327"/>
    <w:rsid w:val="0008097D"/>
    <w:rsid w:val="0008753D"/>
    <w:rsid w:val="000A2E0A"/>
    <w:rsid w:val="000B5E90"/>
    <w:rsid w:val="000C7CB7"/>
    <w:rsid w:val="00157F61"/>
    <w:rsid w:val="00173F77"/>
    <w:rsid w:val="00181254"/>
    <w:rsid w:val="00191E28"/>
    <w:rsid w:val="001A23F7"/>
    <w:rsid w:val="001B3249"/>
    <w:rsid w:val="001B44BD"/>
    <w:rsid w:val="00200DD0"/>
    <w:rsid w:val="00202FEB"/>
    <w:rsid w:val="00221BEE"/>
    <w:rsid w:val="00263026"/>
    <w:rsid w:val="002A044A"/>
    <w:rsid w:val="002E2BB1"/>
    <w:rsid w:val="0031717F"/>
    <w:rsid w:val="0035690A"/>
    <w:rsid w:val="003649FC"/>
    <w:rsid w:val="003873CF"/>
    <w:rsid w:val="003A1F7D"/>
    <w:rsid w:val="003B63BC"/>
    <w:rsid w:val="003B7BE7"/>
    <w:rsid w:val="003C7B6F"/>
    <w:rsid w:val="00424E45"/>
    <w:rsid w:val="00425BBE"/>
    <w:rsid w:val="0043243E"/>
    <w:rsid w:val="004331C3"/>
    <w:rsid w:val="00442AE2"/>
    <w:rsid w:val="00452388"/>
    <w:rsid w:val="004803ED"/>
    <w:rsid w:val="00491323"/>
    <w:rsid w:val="00494E16"/>
    <w:rsid w:val="004A2ECC"/>
    <w:rsid w:val="004B49C6"/>
    <w:rsid w:val="004D2B21"/>
    <w:rsid w:val="004E7F6F"/>
    <w:rsid w:val="004F2D5F"/>
    <w:rsid w:val="004F3EBC"/>
    <w:rsid w:val="005224B1"/>
    <w:rsid w:val="00543C52"/>
    <w:rsid w:val="0055006C"/>
    <w:rsid w:val="00560424"/>
    <w:rsid w:val="00572680"/>
    <w:rsid w:val="005A0EAB"/>
    <w:rsid w:val="005C139C"/>
    <w:rsid w:val="005E0416"/>
    <w:rsid w:val="005E6463"/>
    <w:rsid w:val="00605D08"/>
    <w:rsid w:val="00613957"/>
    <w:rsid w:val="006205F5"/>
    <w:rsid w:val="00625B96"/>
    <w:rsid w:val="00657CC1"/>
    <w:rsid w:val="00672BB0"/>
    <w:rsid w:val="006931AE"/>
    <w:rsid w:val="006975A6"/>
    <w:rsid w:val="006E2347"/>
    <w:rsid w:val="006E408A"/>
    <w:rsid w:val="006E604D"/>
    <w:rsid w:val="00722DFB"/>
    <w:rsid w:val="00726857"/>
    <w:rsid w:val="00741ADC"/>
    <w:rsid w:val="00752C93"/>
    <w:rsid w:val="007567A4"/>
    <w:rsid w:val="00762834"/>
    <w:rsid w:val="007664AB"/>
    <w:rsid w:val="00777040"/>
    <w:rsid w:val="007813C9"/>
    <w:rsid w:val="00784E84"/>
    <w:rsid w:val="00791CA3"/>
    <w:rsid w:val="00792C01"/>
    <w:rsid w:val="00795AA2"/>
    <w:rsid w:val="007A42C5"/>
    <w:rsid w:val="007D5D66"/>
    <w:rsid w:val="007D6F90"/>
    <w:rsid w:val="00801B9F"/>
    <w:rsid w:val="0080701A"/>
    <w:rsid w:val="00821BA2"/>
    <w:rsid w:val="00826026"/>
    <w:rsid w:val="00851B9C"/>
    <w:rsid w:val="00871D7D"/>
    <w:rsid w:val="00873765"/>
    <w:rsid w:val="00874C24"/>
    <w:rsid w:val="008A4BBD"/>
    <w:rsid w:val="008B02FC"/>
    <w:rsid w:val="008C50E2"/>
    <w:rsid w:val="008D2DFF"/>
    <w:rsid w:val="008D7F26"/>
    <w:rsid w:val="008E0BCF"/>
    <w:rsid w:val="008E770A"/>
    <w:rsid w:val="00904B19"/>
    <w:rsid w:val="00906649"/>
    <w:rsid w:val="0091764C"/>
    <w:rsid w:val="00923DD3"/>
    <w:rsid w:val="0094448A"/>
    <w:rsid w:val="0096774E"/>
    <w:rsid w:val="009711B8"/>
    <w:rsid w:val="00971662"/>
    <w:rsid w:val="00974E2A"/>
    <w:rsid w:val="00996871"/>
    <w:rsid w:val="009A756C"/>
    <w:rsid w:val="009B3CEF"/>
    <w:rsid w:val="009F5810"/>
    <w:rsid w:val="009F6B56"/>
    <w:rsid w:val="00A023DD"/>
    <w:rsid w:val="00A05F7F"/>
    <w:rsid w:val="00A13359"/>
    <w:rsid w:val="00A16334"/>
    <w:rsid w:val="00A17D5B"/>
    <w:rsid w:val="00A34D98"/>
    <w:rsid w:val="00A8238D"/>
    <w:rsid w:val="00A92340"/>
    <w:rsid w:val="00A956FB"/>
    <w:rsid w:val="00AB554D"/>
    <w:rsid w:val="00AB733E"/>
    <w:rsid w:val="00AC3337"/>
    <w:rsid w:val="00AC6FCB"/>
    <w:rsid w:val="00AD2AFD"/>
    <w:rsid w:val="00AD4B17"/>
    <w:rsid w:val="00AE2B33"/>
    <w:rsid w:val="00AF2CA5"/>
    <w:rsid w:val="00B07B3E"/>
    <w:rsid w:val="00B1740B"/>
    <w:rsid w:val="00B206AF"/>
    <w:rsid w:val="00B34FA8"/>
    <w:rsid w:val="00B42631"/>
    <w:rsid w:val="00B66E2E"/>
    <w:rsid w:val="00BC2B7E"/>
    <w:rsid w:val="00BF3E6E"/>
    <w:rsid w:val="00BF7421"/>
    <w:rsid w:val="00C17B47"/>
    <w:rsid w:val="00C32B66"/>
    <w:rsid w:val="00C37551"/>
    <w:rsid w:val="00C4013C"/>
    <w:rsid w:val="00C42F3D"/>
    <w:rsid w:val="00C971FA"/>
    <w:rsid w:val="00CB117B"/>
    <w:rsid w:val="00CB33C9"/>
    <w:rsid w:val="00CD4E0F"/>
    <w:rsid w:val="00D11F56"/>
    <w:rsid w:val="00D14B86"/>
    <w:rsid w:val="00D57587"/>
    <w:rsid w:val="00D85AAA"/>
    <w:rsid w:val="00D85D93"/>
    <w:rsid w:val="00D90388"/>
    <w:rsid w:val="00DC726E"/>
    <w:rsid w:val="00DD2EF3"/>
    <w:rsid w:val="00DD3035"/>
    <w:rsid w:val="00DE5A4B"/>
    <w:rsid w:val="00E033D1"/>
    <w:rsid w:val="00E05BD9"/>
    <w:rsid w:val="00E06302"/>
    <w:rsid w:val="00E54672"/>
    <w:rsid w:val="00E612A8"/>
    <w:rsid w:val="00E70641"/>
    <w:rsid w:val="00EA22A3"/>
    <w:rsid w:val="00EA2FA1"/>
    <w:rsid w:val="00EA40BC"/>
    <w:rsid w:val="00EA5680"/>
    <w:rsid w:val="00EB15E4"/>
    <w:rsid w:val="00ED7262"/>
    <w:rsid w:val="00EE5BE9"/>
    <w:rsid w:val="00EE5CCC"/>
    <w:rsid w:val="00EF4358"/>
    <w:rsid w:val="00F20C83"/>
    <w:rsid w:val="00F25C4D"/>
    <w:rsid w:val="00F32254"/>
    <w:rsid w:val="00F726BE"/>
    <w:rsid w:val="00FA207E"/>
    <w:rsid w:val="00FD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43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E2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1E9930-7952-4CA0-A8ED-0B27C3D4A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4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cp:lastPrinted>2022-02-10T11:16:00Z</cp:lastPrinted>
  <dcterms:created xsi:type="dcterms:W3CDTF">2021-01-21T11:07:00Z</dcterms:created>
  <dcterms:modified xsi:type="dcterms:W3CDTF">2022-02-15T13:45:00Z</dcterms:modified>
</cp:coreProperties>
</file>