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DBA" w:rsidRDefault="00DC6EDC" w:rsidP="003F376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ЕЛЕКТОБЕЗПЕКА</w:t>
      </w:r>
    </w:p>
    <w:p w:rsidR="003F376A" w:rsidRDefault="003F376A" w:rsidP="003F376A">
      <w:pPr>
        <w:spacing w:after="0" w:line="240" w:lineRule="auto"/>
        <w:jc w:val="center"/>
        <w:rPr>
          <w:rFonts w:ascii="Times New Roman" w:hAnsi="Times New Roman" w:cs="Times New Roman"/>
          <w:sz w:val="28"/>
          <w:szCs w:val="28"/>
        </w:rPr>
      </w:pPr>
    </w:p>
    <w:p w:rsidR="005F3A24" w:rsidRDefault="005F3A24" w:rsidP="005F3A24">
      <w:pPr>
        <w:pStyle w:val="rvps7"/>
        <w:spacing w:before="0" w:beforeAutospacing="0" w:after="0" w:afterAutospacing="0"/>
        <w:ind w:firstLine="360"/>
        <w:jc w:val="both"/>
      </w:pPr>
      <w:r>
        <w:rPr>
          <w:rStyle w:val="rvts8"/>
          <w:sz w:val="28"/>
          <w:szCs w:val="28"/>
        </w:rPr>
        <w:t>Основними нормативними документами в галузі електробезпеки є наступні:</w:t>
      </w:r>
    </w:p>
    <w:p w:rsidR="005F3A24" w:rsidRDefault="005F3A24" w:rsidP="005F3A24">
      <w:pPr>
        <w:pStyle w:val="rvps7"/>
        <w:spacing w:before="0" w:beforeAutospacing="0" w:after="0" w:afterAutospacing="0"/>
        <w:ind w:firstLine="360"/>
        <w:jc w:val="both"/>
      </w:pPr>
      <w:r>
        <w:rPr>
          <w:rStyle w:val="rvts8"/>
          <w:sz w:val="28"/>
          <w:szCs w:val="28"/>
        </w:rPr>
        <w:t xml:space="preserve">– “Правила </w:t>
      </w:r>
      <w:proofErr w:type="spellStart"/>
      <w:r>
        <w:rPr>
          <w:rStyle w:val="rvts8"/>
          <w:sz w:val="28"/>
          <w:szCs w:val="28"/>
        </w:rPr>
        <w:t>устройства</w:t>
      </w:r>
      <w:proofErr w:type="spellEnd"/>
      <w:r>
        <w:rPr>
          <w:rStyle w:val="rvts8"/>
          <w:sz w:val="28"/>
          <w:szCs w:val="28"/>
        </w:rPr>
        <w:t xml:space="preserve"> </w:t>
      </w:r>
      <w:proofErr w:type="spellStart"/>
      <w:r>
        <w:rPr>
          <w:rStyle w:val="rvts8"/>
          <w:sz w:val="28"/>
          <w:szCs w:val="28"/>
        </w:rPr>
        <w:t>электроустановок”</w:t>
      </w:r>
      <w:proofErr w:type="spellEnd"/>
      <w:r>
        <w:rPr>
          <w:rStyle w:val="rvts8"/>
          <w:sz w:val="28"/>
          <w:szCs w:val="28"/>
        </w:rPr>
        <w:t xml:space="preserve"> (ПУЭ). Дія ПУЭ розповсюджується на електроустановки, що споруджуються чи реконструюються, напругою до 500 кВт. ПУЕ встановлюють загальні вимоги до будови електроустановок (розділ 1), до передачі електроенергії (розділ 2), до захисту і автоматики (розділ 3), до розподільчих пристроїв і підстанцій (розділ 5), до електричного освітлення (розділ 6), та до електрообладнання спеціальних установок (розділ 7).</w:t>
      </w:r>
    </w:p>
    <w:p w:rsidR="005F3A24" w:rsidRDefault="005F3A24" w:rsidP="005F3A24">
      <w:pPr>
        <w:pStyle w:val="rvps7"/>
        <w:spacing w:before="0" w:beforeAutospacing="0" w:after="0" w:afterAutospacing="0"/>
        <w:ind w:firstLine="360"/>
        <w:jc w:val="both"/>
      </w:pPr>
      <w:r>
        <w:rPr>
          <w:rStyle w:val="rvts8"/>
          <w:sz w:val="28"/>
          <w:szCs w:val="28"/>
        </w:rPr>
        <w:t xml:space="preserve">– “Правила будови електроустановок. Електрообладнання спеціальних </w:t>
      </w:r>
      <w:proofErr w:type="spellStart"/>
      <w:r>
        <w:rPr>
          <w:rStyle w:val="rvts8"/>
          <w:sz w:val="28"/>
          <w:szCs w:val="28"/>
        </w:rPr>
        <w:t>установок”</w:t>
      </w:r>
      <w:proofErr w:type="spellEnd"/>
      <w:r>
        <w:rPr>
          <w:rStyle w:val="rvts8"/>
          <w:sz w:val="28"/>
          <w:szCs w:val="28"/>
        </w:rPr>
        <w:t xml:space="preserve"> НПАОП 40.1-1.32-01 (колишній ДНАОП 0.00-1.32-01). Цей документ включає деякі питання електричного освітлення та обладнання спеціальних установок зі змінами і доповненнями відповідно до чинних в Україні і міжнародних правових актів.</w:t>
      </w:r>
    </w:p>
    <w:p w:rsidR="005F3A24" w:rsidRDefault="005F3A24" w:rsidP="005F3A24">
      <w:pPr>
        <w:pStyle w:val="rvps7"/>
        <w:spacing w:before="0" w:beforeAutospacing="0" w:after="0" w:afterAutospacing="0"/>
        <w:ind w:firstLine="360"/>
        <w:jc w:val="both"/>
      </w:pPr>
      <w:r>
        <w:rPr>
          <w:rStyle w:val="rvts8"/>
          <w:sz w:val="28"/>
          <w:szCs w:val="28"/>
        </w:rPr>
        <w:t xml:space="preserve">– “Правила безпечної експлуатації електроустановок </w:t>
      </w:r>
      <w:proofErr w:type="spellStart"/>
      <w:r>
        <w:rPr>
          <w:rStyle w:val="rvts8"/>
          <w:sz w:val="28"/>
          <w:szCs w:val="28"/>
        </w:rPr>
        <w:t>споживачів”</w:t>
      </w:r>
      <w:proofErr w:type="spellEnd"/>
      <w:r>
        <w:rPr>
          <w:rStyle w:val="rvts8"/>
          <w:sz w:val="28"/>
          <w:szCs w:val="28"/>
        </w:rPr>
        <w:t xml:space="preserve"> НПАОП 40.1-1.21-98 (колишній ДНАОП 0.00-1.21-98) – міжгалузевий нормативно-правовий акт, що визначає вимоги до безпечної експлуатації електроустановок, дія його розповсюджується на електроустановки, напругою до 220 кВт.</w:t>
      </w:r>
    </w:p>
    <w:p w:rsidR="005F3A24" w:rsidRDefault="005F3A24" w:rsidP="005F3A24">
      <w:pPr>
        <w:pStyle w:val="rvps7"/>
        <w:spacing w:before="0" w:beforeAutospacing="0" w:after="0" w:afterAutospacing="0"/>
        <w:ind w:firstLine="360"/>
        <w:jc w:val="both"/>
      </w:pPr>
      <w:r>
        <w:rPr>
          <w:rStyle w:val="rvts8"/>
          <w:sz w:val="28"/>
          <w:szCs w:val="28"/>
        </w:rPr>
        <w:t xml:space="preserve">– “Правила експлуатації </w:t>
      </w:r>
      <w:proofErr w:type="spellStart"/>
      <w:r>
        <w:rPr>
          <w:rStyle w:val="rvts8"/>
          <w:sz w:val="28"/>
          <w:szCs w:val="28"/>
        </w:rPr>
        <w:t>електрозахисних</w:t>
      </w:r>
      <w:proofErr w:type="spellEnd"/>
      <w:r>
        <w:rPr>
          <w:rStyle w:val="rvts8"/>
          <w:sz w:val="28"/>
          <w:szCs w:val="28"/>
        </w:rPr>
        <w:t xml:space="preserve"> </w:t>
      </w:r>
      <w:proofErr w:type="spellStart"/>
      <w:r>
        <w:rPr>
          <w:rStyle w:val="rvts8"/>
          <w:sz w:val="28"/>
          <w:szCs w:val="28"/>
        </w:rPr>
        <w:t>засобів”</w:t>
      </w:r>
      <w:proofErr w:type="spellEnd"/>
      <w:r>
        <w:rPr>
          <w:rStyle w:val="rvts8"/>
          <w:sz w:val="28"/>
          <w:szCs w:val="28"/>
        </w:rPr>
        <w:t xml:space="preserve"> НПАОП 40.1-1.07-01 (колишній ДНАОП 1.1.10-1.07-01) – нормативно-правовий акт, що встановлює вимоги до необхідного переліку </w:t>
      </w:r>
      <w:proofErr w:type="spellStart"/>
      <w:r>
        <w:rPr>
          <w:rStyle w:val="rvts8"/>
          <w:sz w:val="28"/>
          <w:szCs w:val="28"/>
        </w:rPr>
        <w:t>електрозахисних</w:t>
      </w:r>
      <w:proofErr w:type="spellEnd"/>
      <w:r>
        <w:rPr>
          <w:rStyle w:val="rvts8"/>
          <w:sz w:val="28"/>
          <w:szCs w:val="28"/>
        </w:rPr>
        <w:t xml:space="preserve"> засобів в залежності від конкретних умов, до зберігання, випробування, перевірки стану та користування </w:t>
      </w:r>
      <w:proofErr w:type="spellStart"/>
      <w:r>
        <w:rPr>
          <w:rStyle w:val="rvts8"/>
          <w:sz w:val="28"/>
          <w:szCs w:val="28"/>
        </w:rPr>
        <w:t>електрозахисними</w:t>
      </w:r>
      <w:proofErr w:type="spellEnd"/>
      <w:r>
        <w:rPr>
          <w:rStyle w:val="rvts8"/>
          <w:sz w:val="28"/>
          <w:szCs w:val="28"/>
        </w:rPr>
        <w:t xml:space="preserve"> засобами.</w:t>
      </w:r>
    </w:p>
    <w:p w:rsidR="005F3A24" w:rsidRDefault="005F3A24" w:rsidP="005F3A24">
      <w:pPr>
        <w:pStyle w:val="rvps7"/>
        <w:spacing w:before="0" w:beforeAutospacing="0" w:after="0" w:afterAutospacing="0"/>
        <w:ind w:firstLine="360"/>
        <w:jc w:val="both"/>
      </w:pPr>
      <w:r>
        <w:rPr>
          <w:rStyle w:val="rvts8"/>
          <w:sz w:val="28"/>
          <w:szCs w:val="28"/>
        </w:rPr>
        <w:t>Крім вищеназваних нормативно-правових актів існують галузеві нормативно-правові акти, нормативні акти підприємств з електробезпеки.</w:t>
      </w:r>
    </w:p>
    <w:p w:rsidR="003F376A" w:rsidRDefault="003F376A" w:rsidP="003F376A">
      <w:pPr>
        <w:spacing w:after="0" w:line="240" w:lineRule="auto"/>
        <w:jc w:val="center"/>
        <w:rPr>
          <w:rFonts w:ascii="Times New Roman" w:hAnsi="Times New Roman" w:cs="Times New Roman"/>
          <w:sz w:val="28"/>
          <w:szCs w:val="28"/>
        </w:rPr>
      </w:pPr>
    </w:p>
    <w:p w:rsidR="003F376A" w:rsidRPr="00DC6EDC" w:rsidRDefault="003F376A" w:rsidP="003F376A">
      <w:pPr>
        <w:spacing w:after="0" w:line="240" w:lineRule="auto"/>
        <w:jc w:val="center"/>
        <w:rPr>
          <w:rFonts w:ascii="Times New Roman" w:hAnsi="Times New Roman" w:cs="Times New Roman"/>
          <w:sz w:val="28"/>
          <w:szCs w:val="28"/>
        </w:rPr>
      </w:pPr>
    </w:p>
    <w:p w:rsidR="00DC6EDC" w:rsidRPr="003F376A" w:rsidRDefault="00665FD6" w:rsidP="003F376A">
      <w:pPr>
        <w:spacing w:after="0" w:line="240" w:lineRule="auto"/>
        <w:jc w:val="center"/>
        <w:rPr>
          <w:rFonts w:ascii="Times New Roman" w:hAnsi="Times New Roman" w:cs="Times New Roman"/>
          <w:i/>
          <w:sz w:val="28"/>
          <w:szCs w:val="28"/>
        </w:rPr>
      </w:pPr>
      <w:r w:rsidRPr="003F376A">
        <w:rPr>
          <w:rFonts w:ascii="Times New Roman" w:hAnsi="Times New Roman" w:cs="Times New Roman"/>
          <w:i/>
          <w:sz w:val="28"/>
          <w:szCs w:val="28"/>
        </w:rPr>
        <w:t>Дія електричного струму на людину. Види електротравм</w:t>
      </w:r>
    </w:p>
    <w:p w:rsidR="005F3A24" w:rsidRDefault="00665FD6" w:rsidP="003F376A">
      <w:pPr>
        <w:spacing w:after="0" w:line="240" w:lineRule="auto"/>
        <w:ind w:firstLine="708"/>
        <w:jc w:val="both"/>
        <w:rPr>
          <w:rFonts w:ascii="Times New Roman" w:hAnsi="Times New Roman" w:cs="Times New Roman"/>
          <w:sz w:val="28"/>
          <w:szCs w:val="28"/>
        </w:rPr>
      </w:pPr>
      <w:r w:rsidRPr="00DC6EDC">
        <w:rPr>
          <w:rFonts w:ascii="Times New Roman" w:hAnsi="Times New Roman" w:cs="Times New Roman"/>
          <w:sz w:val="28"/>
          <w:szCs w:val="28"/>
        </w:rPr>
        <w:t xml:space="preserve">Електробезпека – це система організаційних і технічних заходів і засобів, які забезпечують захист працюючих від небезпечного та шкідливого впливу електричного струму, електричної дуги, електричного поля та статичної електрики. </w:t>
      </w:r>
    </w:p>
    <w:p w:rsidR="005F3A24" w:rsidRDefault="00665FD6" w:rsidP="003F376A">
      <w:pPr>
        <w:spacing w:after="0" w:line="240" w:lineRule="auto"/>
        <w:ind w:firstLine="708"/>
        <w:jc w:val="both"/>
        <w:rPr>
          <w:rFonts w:ascii="Times New Roman" w:hAnsi="Times New Roman" w:cs="Times New Roman"/>
          <w:sz w:val="28"/>
          <w:szCs w:val="28"/>
        </w:rPr>
      </w:pPr>
      <w:r w:rsidRPr="00DC6EDC">
        <w:rPr>
          <w:rFonts w:ascii="Times New Roman" w:hAnsi="Times New Roman" w:cs="Times New Roman"/>
          <w:sz w:val="28"/>
          <w:szCs w:val="28"/>
        </w:rPr>
        <w:t xml:space="preserve">Дія електричного струму на людину має різноманітний характер. Виділяють три типи дії: </w:t>
      </w:r>
    </w:p>
    <w:p w:rsidR="005F3A24" w:rsidRDefault="00665FD6" w:rsidP="003F376A">
      <w:pPr>
        <w:spacing w:after="0" w:line="240" w:lineRule="auto"/>
        <w:ind w:firstLine="708"/>
        <w:jc w:val="both"/>
        <w:rPr>
          <w:rFonts w:ascii="Times New Roman" w:hAnsi="Times New Roman" w:cs="Times New Roman"/>
          <w:sz w:val="28"/>
          <w:szCs w:val="28"/>
        </w:rPr>
      </w:pPr>
      <w:r w:rsidRPr="00DC6EDC">
        <w:rPr>
          <w:rFonts w:ascii="Times New Roman" w:hAnsi="Times New Roman" w:cs="Times New Roman"/>
          <w:sz w:val="28"/>
          <w:szCs w:val="28"/>
        </w:rPr>
        <w:t xml:space="preserve">- термічна (опіки, нагрів тканин, крові, нервів, вигорання тканин); - електролітична (електроліз рідин організму); </w:t>
      </w:r>
    </w:p>
    <w:p w:rsidR="005F3A24" w:rsidRDefault="00665FD6" w:rsidP="003F376A">
      <w:pPr>
        <w:spacing w:after="0" w:line="240" w:lineRule="auto"/>
        <w:ind w:firstLine="708"/>
        <w:jc w:val="both"/>
        <w:rPr>
          <w:rFonts w:ascii="Times New Roman" w:hAnsi="Times New Roman" w:cs="Times New Roman"/>
          <w:sz w:val="28"/>
          <w:szCs w:val="28"/>
        </w:rPr>
      </w:pPr>
      <w:r w:rsidRPr="00DC6EDC">
        <w:rPr>
          <w:rFonts w:ascii="Times New Roman" w:hAnsi="Times New Roman" w:cs="Times New Roman"/>
          <w:sz w:val="28"/>
          <w:szCs w:val="28"/>
        </w:rPr>
        <w:t xml:space="preserve">- біологічна (подразнення живих клітин, скорочення м’язів, розрив м’язів і </w:t>
      </w:r>
      <w:proofErr w:type="spellStart"/>
      <w:r w:rsidRPr="00DC6EDC">
        <w:rPr>
          <w:rFonts w:ascii="Times New Roman" w:hAnsi="Times New Roman" w:cs="Times New Roman"/>
          <w:sz w:val="28"/>
          <w:szCs w:val="28"/>
        </w:rPr>
        <w:t>т.ін</w:t>
      </w:r>
      <w:proofErr w:type="spellEnd"/>
      <w:r w:rsidRPr="00DC6EDC">
        <w:rPr>
          <w:rFonts w:ascii="Times New Roman" w:hAnsi="Times New Roman" w:cs="Times New Roman"/>
          <w:sz w:val="28"/>
          <w:szCs w:val="28"/>
        </w:rPr>
        <w:t xml:space="preserve">.). Ураження електричним струмом становить всього близько 1% усіх травм, але серед смертельних травм на електротравми припадає 30-40 %. Особливо високий травматизм спостерігається на установках до 1000 В. Таким чином, до особливостей електротравм слід віднести такі: </w:t>
      </w:r>
    </w:p>
    <w:p w:rsidR="005F3A24" w:rsidRDefault="00665FD6" w:rsidP="003F376A">
      <w:pPr>
        <w:spacing w:after="0" w:line="240" w:lineRule="auto"/>
        <w:ind w:firstLine="708"/>
        <w:jc w:val="both"/>
        <w:rPr>
          <w:rFonts w:ascii="Times New Roman" w:hAnsi="Times New Roman" w:cs="Times New Roman"/>
          <w:sz w:val="28"/>
          <w:szCs w:val="28"/>
        </w:rPr>
      </w:pPr>
      <w:r w:rsidRPr="00DC6EDC">
        <w:rPr>
          <w:rFonts w:ascii="Times New Roman" w:hAnsi="Times New Roman" w:cs="Times New Roman"/>
          <w:sz w:val="28"/>
          <w:szCs w:val="28"/>
        </w:rPr>
        <w:t xml:space="preserve">- висока тяжкість; </w:t>
      </w:r>
    </w:p>
    <w:p w:rsidR="005F3A24" w:rsidRDefault="00665FD6" w:rsidP="003F376A">
      <w:pPr>
        <w:spacing w:after="0" w:line="240" w:lineRule="auto"/>
        <w:ind w:firstLine="708"/>
        <w:jc w:val="both"/>
        <w:rPr>
          <w:rFonts w:ascii="Times New Roman" w:hAnsi="Times New Roman" w:cs="Times New Roman"/>
          <w:sz w:val="28"/>
          <w:szCs w:val="28"/>
        </w:rPr>
      </w:pPr>
      <w:r w:rsidRPr="00DC6EDC">
        <w:rPr>
          <w:rFonts w:ascii="Times New Roman" w:hAnsi="Times New Roman" w:cs="Times New Roman"/>
          <w:sz w:val="28"/>
          <w:szCs w:val="28"/>
        </w:rPr>
        <w:lastRenderedPageBreak/>
        <w:t xml:space="preserve">- неможливість візуально визначити наявність небезпеки ураження; </w:t>
      </w:r>
    </w:p>
    <w:p w:rsidR="005F3A24" w:rsidRDefault="00665FD6" w:rsidP="003F376A">
      <w:pPr>
        <w:spacing w:after="0" w:line="240" w:lineRule="auto"/>
        <w:ind w:firstLine="708"/>
        <w:jc w:val="both"/>
        <w:rPr>
          <w:rFonts w:ascii="Times New Roman" w:hAnsi="Times New Roman" w:cs="Times New Roman"/>
          <w:sz w:val="28"/>
          <w:szCs w:val="28"/>
        </w:rPr>
      </w:pPr>
      <w:r w:rsidRPr="00DC6EDC">
        <w:rPr>
          <w:rFonts w:ascii="Times New Roman" w:hAnsi="Times New Roman" w:cs="Times New Roman"/>
          <w:sz w:val="28"/>
          <w:szCs w:val="28"/>
        </w:rPr>
        <w:t>- струм діє не лише в точці торкання, а й у інших частинах</w:t>
      </w:r>
      <w:r w:rsidR="005F3A24">
        <w:rPr>
          <w:rFonts w:ascii="Times New Roman" w:hAnsi="Times New Roman" w:cs="Times New Roman"/>
          <w:sz w:val="28"/>
          <w:szCs w:val="28"/>
        </w:rPr>
        <w:t xml:space="preserve"> </w:t>
      </w:r>
      <w:r w:rsidRPr="00DC6EDC">
        <w:rPr>
          <w:rFonts w:ascii="Times New Roman" w:hAnsi="Times New Roman" w:cs="Times New Roman"/>
          <w:sz w:val="28"/>
          <w:szCs w:val="28"/>
        </w:rPr>
        <w:t xml:space="preserve">організму людини; </w:t>
      </w:r>
    </w:p>
    <w:p w:rsidR="002B7EE7" w:rsidRDefault="00665FD6" w:rsidP="00A939EB">
      <w:pPr>
        <w:spacing w:after="0" w:line="240" w:lineRule="auto"/>
        <w:ind w:left="708" w:firstLine="1"/>
        <w:jc w:val="both"/>
        <w:rPr>
          <w:rFonts w:ascii="Times New Roman" w:hAnsi="Times New Roman" w:cs="Times New Roman"/>
          <w:sz w:val="28"/>
          <w:szCs w:val="28"/>
        </w:rPr>
      </w:pPr>
      <w:r w:rsidRPr="00DC6EDC">
        <w:rPr>
          <w:rFonts w:ascii="Times New Roman" w:hAnsi="Times New Roman" w:cs="Times New Roman"/>
          <w:sz w:val="28"/>
          <w:szCs w:val="28"/>
        </w:rPr>
        <w:t xml:space="preserve">- електротравму можна отримати без торкання до електроустановки. </w:t>
      </w:r>
      <w:r w:rsidR="00A939EB">
        <w:rPr>
          <w:rFonts w:ascii="Times New Roman" w:hAnsi="Times New Roman" w:cs="Times New Roman"/>
          <w:sz w:val="28"/>
          <w:szCs w:val="28"/>
        </w:rPr>
        <w:t>Е</w:t>
      </w:r>
      <w:r w:rsidRPr="00DC6EDC">
        <w:rPr>
          <w:rFonts w:ascii="Times New Roman" w:hAnsi="Times New Roman" w:cs="Times New Roman"/>
          <w:sz w:val="28"/>
          <w:szCs w:val="28"/>
        </w:rPr>
        <w:t>лектротравми поділяють на м</w:t>
      </w:r>
      <w:r w:rsidR="00A939EB">
        <w:rPr>
          <w:rFonts w:ascii="Times New Roman" w:hAnsi="Times New Roman" w:cs="Times New Roman"/>
          <w:sz w:val="28"/>
          <w:szCs w:val="28"/>
        </w:rPr>
        <w:t xml:space="preserve">ісцеві та загальні. </w:t>
      </w:r>
    </w:p>
    <w:p w:rsidR="00A939EB" w:rsidRDefault="00A939EB" w:rsidP="00A939EB">
      <w:pPr>
        <w:spacing w:after="0" w:line="240" w:lineRule="auto"/>
        <w:ind w:left="708" w:firstLine="1"/>
        <w:jc w:val="both"/>
        <w:rPr>
          <w:rFonts w:ascii="Times New Roman" w:hAnsi="Times New Roman" w:cs="Times New Roman"/>
          <w:sz w:val="28"/>
          <w:szCs w:val="28"/>
        </w:rPr>
      </w:pPr>
      <w:r>
        <w:rPr>
          <w:rFonts w:ascii="Times New Roman" w:hAnsi="Times New Roman" w:cs="Times New Roman"/>
          <w:sz w:val="28"/>
          <w:szCs w:val="28"/>
        </w:rPr>
        <w:t xml:space="preserve">До місцевих </w:t>
      </w:r>
      <w:r w:rsidR="00665FD6" w:rsidRPr="00DC6EDC">
        <w:rPr>
          <w:rFonts w:ascii="Times New Roman" w:hAnsi="Times New Roman" w:cs="Times New Roman"/>
          <w:sz w:val="28"/>
          <w:szCs w:val="28"/>
        </w:rPr>
        <w:t xml:space="preserve">електротравм відносять: </w:t>
      </w:r>
    </w:p>
    <w:p w:rsidR="00A939EB" w:rsidRDefault="00665FD6" w:rsidP="00A939EB">
      <w:pPr>
        <w:spacing w:after="0" w:line="240" w:lineRule="auto"/>
        <w:ind w:firstLine="709"/>
        <w:jc w:val="both"/>
        <w:rPr>
          <w:rFonts w:ascii="Times New Roman" w:hAnsi="Times New Roman" w:cs="Times New Roman"/>
          <w:sz w:val="28"/>
          <w:szCs w:val="28"/>
        </w:rPr>
      </w:pPr>
      <w:r w:rsidRPr="00DC6EDC">
        <w:rPr>
          <w:rFonts w:ascii="Times New Roman" w:hAnsi="Times New Roman" w:cs="Times New Roman"/>
          <w:sz w:val="28"/>
          <w:szCs w:val="28"/>
        </w:rPr>
        <w:t xml:space="preserve">1) Електричні опіки. Вони можуть бути усіх 4 ступенів: перший – почервоніння шкіри; другий – утворення пухирців; третій – омертвіння всієї товщі шкіри; четвертий – обвуглювання тканин та їх вигоряння. Опіки поділяють на контактні та дугові. Контактні опіки як правило мають 1-2-й ступені і виникають при відносно невеликих напругах – 1000-2000 В. Дугові – більш </w:t>
      </w:r>
      <w:r w:rsidRPr="004A1FEA">
        <w:rPr>
          <w:rFonts w:ascii="Times New Roman" w:hAnsi="Times New Roman" w:cs="Times New Roman"/>
          <w:sz w:val="28"/>
          <w:szCs w:val="28"/>
          <w:shd w:val="clear" w:color="auto" w:fill="FFFFFF" w:themeFill="background1"/>
        </w:rPr>
        <w:t>тяжк</w:t>
      </w:r>
      <w:r w:rsidR="004A1FEA" w:rsidRPr="004A1FEA">
        <w:rPr>
          <w:rFonts w:ascii="Times New Roman" w:hAnsi="Times New Roman" w:cs="Times New Roman"/>
          <w:sz w:val="28"/>
          <w:szCs w:val="28"/>
          <w:shd w:val="clear" w:color="auto" w:fill="FFFFFF" w:themeFill="background1"/>
        </w:rPr>
        <w:t>і</w:t>
      </w:r>
      <w:r w:rsidRPr="00DC6EDC">
        <w:rPr>
          <w:rFonts w:ascii="Times New Roman" w:hAnsi="Times New Roman" w:cs="Times New Roman"/>
          <w:sz w:val="28"/>
          <w:szCs w:val="28"/>
        </w:rPr>
        <w:t xml:space="preserve">, оскільки температура може сягати 4000-15000 </w:t>
      </w:r>
      <w:proofErr w:type="spellStart"/>
      <w:r w:rsidRPr="00A939EB">
        <w:rPr>
          <w:rFonts w:ascii="Times New Roman" w:hAnsi="Times New Roman" w:cs="Times New Roman"/>
          <w:sz w:val="28"/>
          <w:szCs w:val="28"/>
          <w:vertAlign w:val="superscript"/>
        </w:rPr>
        <w:t>о</w:t>
      </w:r>
      <w:r w:rsidRPr="00DC6EDC">
        <w:rPr>
          <w:rFonts w:ascii="Times New Roman" w:hAnsi="Times New Roman" w:cs="Times New Roman"/>
          <w:sz w:val="28"/>
          <w:szCs w:val="28"/>
        </w:rPr>
        <w:t>С</w:t>
      </w:r>
      <w:proofErr w:type="spellEnd"/>
      <w:r w:rsidRPr="00DC6EDC">
        <w:rPr>
          <w:rFonts w:ascii="Times New Roman" w:hAnsi="Times New Roman" w:cs="Times New Roman"/>
          <w:sz w:val="28"/>
          <w:szCs w:val="28"/>
        </w:rPr>
        <w:t xml:space="preserve">, як правило мають 3-4-й ступені, можуть призвести до смерті. </w:t>
      </w:r>
    </w:p>
    <w:p w:rsidR="00A939EB" w:rsidRDefault="00665FD6" w:rsidP="00A939EB">
      <w:pPr>
        <w:spacing w:after="0" w:line="240" w:lineRule="auto"/>
        <w:ind w:firstLine="709"/>
        <w:jc w:val="both"/>
        <w:rPr>
          <w:rFonts w:ascii="Times New Roman" w:hAnsi="Times New Roman" w:cs="Times New Roman"/>
          <w:sz w:val="28"/>
          <w:szCs w:val="28"/>
        </w:rPr>
      </w:pPr>
      <w:r w:rsidRPr="00DC6EDC">
        <w:rPr>
          <w:rFonts w:ascii="Times New Roman" w:hAnsi="Times New Roman" w:cs="Times New Roman"/>
          <w:sz w:val="28"/>
          <w:szCs w:val="28"/>
        </w:rPr>
        <w:t xml:space="preserve">2) Електричні знаки. Це чітко окреслені плями сірого або блідо-жовтого кольору, які з’являються на шкірі. Мають округлу або овальну форму розміром 1-5 мм із заглибленням усередині. В більшості випадків проходять безболісно. </w:t>
      </w:r>
    </w:p>
    <w:p w:rsidR="00A939EB" w:rsidRDefault="00665FD6" w:rsidP="00A939EB">
      <w:pPr>
        <w:spacing w:after="0" w:line="240" w:lineRule="auto"/>
        <w:ind w:firstLine="709"/>
        <w:jc w:val="both"/>
        <w:rPr>
          <w:rFonts w:ascii="Times New Roman" w:hAnsi="Times New Roman" w:cs="Times New Roman"/>
          <w:sz w:val="28"/>
          <w:szCs w:val="28"/>
        </w:rPr>
      </w:pPr>
      <w:r w:rsidRPr="00DC6EDC">
        <w:rPr>
          <w:rFonts w:ascii="Times New Roman" w:hAnsi="Times New Roman" w:cs="Times New Roman"/>
          <w:sz w:val="28"/>
          <w:szCs w:val="28"/>
        </w:rPr>
        <w:t xml:space="preserve">3) Металізація шкіри. Це проникнення у верхні шари шкіри дрібних металевих частинок, які розплавляються під дією електричної дуги і пропалюють шкіру. З часом ця травма може зникнути. </w:t>
      </w:r>
    </w:p>
    <w:p w:rsidR="00A939EB" w:rsidRDefault="00665FD6" w:rsidP="00A939EB">
      <w:pPr>
        <w:spacing w:after="0" w:line="240" w:lineRule="auto"/>
        <w:ind w:firstLine="709"/>
        <w:jc w:val="both"/>
        <w:rPr>
          <w:rFonts w:ascii="Times New Roman" w:hAnsi="Times New Roman" w:cs="Times New Roman"/>
          <w:sz w:val="28"/>
          <w:szCs w:val="28"/>
        </w:rPr>
      </w:pPr>
      <w:r w:rsidRPr="00DC6EDC">
        <w:rPr>
          <w:rFonts w:ascii="Times New Roman" w:hAnsi="Times New Roman" w:cs="Times New Roman"/>
          <w:sz w:val="28"/>
          <w:szCs w:val="28"/>
        </w:rPr>
        <w:t xml:space="preserve">4) </w:t>
      </w:r>
      <w:proofErr w:type="spellStart"/>
      <w:r w:rsidRPr="00DC6EDC">
        <w:rPr>
          <w:rFonts w:ascii="Times New Roman" w:hAnsi="Times New Roman" w:cs="Times New Roman"/>
          <w:sz w:val="28"/>
          <w:szCs w:val="28"/>
        </w:rPr>
        <w:t>Електроофтальмія</w:t>
      </w:r>
      <w:proofErr w:type="spellEnd"/>
      <w:r w:rsidRPr="00DC6EDC">
        <w:rPr>
          <w:rFonts w:ascii="Times New Roman" w:hAnsi="Times New Roman" w:cs="Times New Roman"/>
          <w:sz w:val="28"/>
          <w:szCs w:val="28"/>
        </w:rPr>
        <w:t xml:space="preserve">. Це запалення зовнішніх оболонок очей унаслідок дії ультрафіолетового випромінювання електричної дуги. У тяжких випадках може призвести до втрати зору. </w:t>
      </w:r>
    </w:p>
    <w:p w:rsidR="00A939EB" w:rsidRDefault="00665FD6" w:rsidP="00A939EB">
      <w:pPr>
        <w:spacing w:after="0" w:line="240" w:lineRule="auto"/>
        <w:ind w:firstLine="709"/>
        <w:jc w:val="both"/>
        <w:rPr>
          <w:rFonts w:ascii="Times New Roman" w:hAnsi="Times New Roman" w:cs="Times New Roman"/>
          <w:sz w:val="28"/>
          <w:szCs w:val="28"/>
        </w:rPr>
      </w:pPr>
      <w:r w:rsidRPr="00DC6EDC">
        <w:rPr>
          <w:rFonts w:ascii="Times New Roman" w:hAnsi="Times New Roman" w:cs="Times New Roman"/>
          <w:sz w:val="28"/>
          <w:szCs w:val="28"/>
        </w:rPr>
        <w:t>5) Механічні пошкодження. Такі травми є наслідком біологічної дії електричного струму на організм людини. Внаслідок скорочення м’язів та подразнення клітин, нервів людина зазнає вивихів, розтягнень м’язів та сухожиль, розриву шкіри, у тяжких випадках – переламів кісток. До загальних електротравм відносять електричні удари та еле</w:t>
      </w:r>
      <w:r w:rsidR="00A939EB">
        <w:rPr>
          <w:rFonts w:ascii="Times New Roman" w:hAnsi="Times New Roman" w:cs="Times New Roman"/>
          <w:sz w:val="28"/>
          <w:szCs w:val="28"/>
        </w:rPr>
        <w:t>ктричний шок.</w:t>
      </w:r>
    </w:p>
    <w:p w:rsidR="00A939EB" w:rsidRDefault="00665FD6" w:rsidP="00A939EB">
      <w:pPr>
        <w:spacing w:after="0" w:line="240" w:lineRule="auto"/>
        <w:ind w:firstLine="709"/>
        <w:jc w:val="both"/>
        <w:rPr>
          <w:rFonts w:ascii="Times New Roman" w:hAnsi="Times New Roman" w:cs="Times New Roman"/>
          <w:sz w:val="28"/>
          <w:szCs w:val="28"/>
        </w:rPr>
      </w:pPr>
      <w:r w:rsidRPr="00DC6EDC">
        <w:rPr>
          <w:rFonts w:ascii="Times New Roman" w:hAnsi="Times New Roman" w:cs="Times New Roman"/>
          <w:sz w:val="28"/>
          <w:szCs w:val="28"/>
        </w:rPr>
        <w:t xml:space="preserve">Електричний удар – це порушення діяльності життєво важливих органів та систем організму внаслідок дії електричного струму. За тяжкістю розрізняють 4 ступеня електричного удару: </w:t>
      </w:r>
    </w:p>
    <w:p w:rsidR="00A939EB" w:rsidRDefault="00665FD6" w:rsidP="00A939EB">
      <w:pPr>
        <w:spacing w:after="0" w:line="240" w:lineRule="auto"/>
        <w:ind w:firstLine="709"/>
        <w:jc w:val="both"/>
        <w:rPr>
          <w:rFonts w:ascii="Times New Roman" w:hAnsi="Times New Roman" w:cs="Times New Roman"/>
          <w:sz w:val="28"/>
          <w:szCs w:val="28"/>
        </w:rPr>
      </w:pPr>
      <w:r w:rsidRPr="00DC6EDC">
        <w:rPr>
          <w:rFonts w:ascii="Times New Roman" w:hAnsi="Times New Roman" w:cs="Times New Roman"/>
          <w:sz w:val="28"/>
          <w:szCs w:val="28"/>
        </w:rPr>
        <w:t>Перший ступінь: судомне скорочення м’язів без втрати свідомості.</w:t>
      </w:r>
    </w:p>
    <w:p w:rsidR="00A939EB" w:rsidRDefault="00665FD6" w:rsidP="00A939EB">
      <w:pPr>
        <w:spacing w:after="0" w:line="240" w:lineRule="auto"/>
        <w:ind w:firstLine="709"/>
        <w:jc w:val="both"/>
        <w:rPr>
          <w:rFonts w:ascii="Times New Roman" w:hAnsi="Times New Roman" w:cs="Times New Roman"/>
          <w:sz w:val="28"/>
          <w:szCs w:val="28"/>
        </w:rPr>
      </w:pPr>
      <w:r w:rsidRPr="00DC6EDC">
        <w:rPr>
          <w:rFonts w:ascii="Times New Roman" w:hAnsi="Times New Roman" w:cs="Times New Roman"/>
          <w:sz w:val="28"/>
          <w:szCs w:val="28"/>
        </w:rPr>
        <w:t xml:space="preserve">Другий ступінь: судомне скорочення м’язів із втратою свідомості, але без порушення серцебиття та дихання. </w:t>
      </w:r>
    </w:p>
    <w:p w:rsidR="00A939EB" w:rsidRDefault="00665FD6" w:rsidP="00A939EB">
      <w:pPr>
        <w:spacing w:after="0" w:line="240" w:lineRule="auto"/>
        <w:ind w:firstLine="709"/>
        <w:jc w:val="both"/>
        <w:rPr>
          <w:rFonts w:ascii="Times New Roman" w:hAnsi="Times New Roman" w:cs="Times New Roman"/>
          <w:sz w:val="28"/>
          <w:szCs w:val="28"/>
        </w:rPr>
      </w:pPr>
      <w:r w:rsidRPr="00DC6EDC">
        <w:rPr>
          <w:rFonts w:ascii="Times New Roman" w:hAnsi="Times New Roman" w:cs="Times New Roman"/>
          <w:sz w:val="28"/>
          <w:szCs w:val="28"/>
        </w:rPr>
        <w:t xml:space="preserve">Третій ступінь: втрата свідомості з порушенням серцебиття та (або) дихання. </w:t>
      </w:r>
    </w:p>
    <w:p w:rsidR="00821468" w:rsidRDefault="00665FD6" w:rsidP="00A939EB">
      <w:pPr>
        <w:spacing w:after="0" w:line="240" w:lineRule="auto"/>
        <w:ind w:firstLine="709"/>
        <w:jc w:val="both"/>
        <w:rPr>
          <w:rFonts w:ascii="Times New Roman" w:hAnsi="Times New Roman" w:cs="Times New Roman"/>
          <w:sz w:val="28"/>
          <w:szCs w:val="28"/>
        </w:rPr>
      </w:pPr>
      <w:r w:rsidRPr="00DC6EDC">
        <w:rPr>
          <w:rFonts w:ascii="Times New Roman" w:hAnsi="Times New Roman" w:cs="Times New Roman"/>
          <w:sz w:val="28"/>
          <w:szCs w:val="28"/>
        </w:rPr>
        <w:t xml:space="preserve">Четвертий ступінь: клінічна смерть. Ознаки клінічної смерті: втрата свідомості, відсутність серцебиття та дихання, зіниця ока не реагує на світло, шкірний покрив блідий. Але зі стану клінічної смерті людину можна повернути до життя. Цей стан триває від 5-6 хвилин до 10-12 хвилин. Якщо запустити системи дихання та серцебиття, людину можна врятувати, тому необхідно робити штучне дихання та непрямий масаж серця доти, доки не прибудуть лікарі. </w:t>
      </w:r>
    </w:p>
    <w:p w:rsidR="002B7EE7" w:rsidRDefault="00665FD6" w:rsidP="00A939EB">
      <w:pPr>
        <w:spacing w:after="0" w:line="240" w:lineRule="auto"/>
        <w:ind w:firstLine="709"/>
        <w:jc w:val="both"/>
        <w:rPr>
          <w:rFonts w:ascii="Times New Roman" w:hAnsi="Times New Roman" w:cs="Times New Roman"/>
          <w:sz w:val="28"/>
          <w:szCs w:val="28"/>
        </w:rPr>
      </w:pPr>
      <w:r w:rsidRPr="00DC6EDC">
        <w:rPr>
          <w:rFonts w:ascii="Times New Roman" w:hAnsi="Times New Roman" w:cs="Times New Roman"/>
          <w:sz w:val="28"/>
          <w:szCs w:val="28"/>
        </w:rPr>
        <w:t>Перша допомога людині, ураженій електричним струмом. Проводиться в три етапи:</w:t>
      </w:r>
    </w:p>
    <w:p w:rsidR="002B7EE7" w:rsidRDefault="00665FD6" w:rsidP="00A939EB">
      <w:pPr>
        <w:spacing w:after="0" w:line="240" w:lineRule="auto"/>
        <w:ind w:firstLine="709"/>
        <w:jc w:val="both"/>
        <w:rPr>
          <w:rFonts w:ascii="Times New Roman" w:hAnsi="Times New Roman" w:cs="Times New Roman"/>
          <w:sz w:val="28"/>
          <w:szCs w:val="28"/>
        </w:rPr>
      </w:pPr>
      <w:r w:rsidRPr="00DC6EDC">
        <w:rPr>
          <w:rFonts w:ascii="Times New Roman" w:hAnsi="Times New Roman" w:cs="Times New Roman"/>
          <w:sz w:val="28"/>
          <w:szCs w:val="28"/>
        </w:rPr>
        <w:lastRenderedPageBreak/>
        <w:t xml:space="preserve">1) від'єднати потерпілого від струмопровідних елементів безпечним для себе способом; </w:t>
      </w:r>
    </w:p>
    <w:p w:rsidR="002B7EE7" w:rsidRDefault="00665FD6" w:rsidP="00A939EB">
      <w:pPr>
        <w:spacing w:after="0" w:line="240" w:lineRule="auto"/>
        <w:ind w:firstLine="709"/>
        <w:jc w:val="both"/>
        <w:rPr>
          <w:rFonts w:ascii="Times New Roman" w:hAnsi="Times New Roman" w:cs="Times New Roman"/>
          <w:sz w:val="28"/>
          <w:szCs w:val="28"/>
        </w:rPr>
      </w:pPr>
      <w:r w:rsidRPr="00DC6EDC">
        <w:rPr>
          <w:rFonts w:ascii="Times New Roman" w:hAnsi="Times New Roman" w:cs="Times New Roman"/>
          <w:sz w:val="28"/>
          <w:szCs w:val="28"/>
        </w:rPr>
        <w:t xml:space="preserve">2) за відсутності дихання покласти його на горизонтальну поверхню, звільнити від тісного одягу, нахилити голову назад так, щоб лінія шиї і підборіддя утворила пряму лінію, підклавши під шию руку або м'який валик з одягу, та витягти запалий язик; </w:t>
      </w:r>
    </w:p>
    <w:p w:rsidR="00821468" w:rsidRDefault="00665FD6" w:rsidP="00A939EB">
      <w:pPr>
        <w:spacing w:after="0" w:line="240" w:lineRule="auto"/>
        <w:ind w:firstLine="709"/>
        <w:jc w:val="both"/>
        <w:rPr>
          <w:rFonts w:ascii="Times New Roman" w:hAnsi="Times New Roman" w:cs="Times New Roman"/>
          <w:sz w:val="28"/>
          <w:szCs w:val="28"/>
        </w:rPr>
      </w:pPr>
      <w:r w:rsidRPr="00DC6EDC">
        <w:rPr>
          <w:rFonts w:ascii="Times New Roman" w:hAnsi="Times New Roman" w:cs="Times New Roman"/>
          <w:sz w:val="28"/>
          <w:szCs w:val="28"/>
        </w:rPr>
        <w:t xml:space="preserve">3) робити штучне дихання методом "з рота в рот" - 15-20 вдихів за хвилину (на один вдих - 5-6 натискань на ділянку грудної клітки - пасивний видих та непрямий масаж серця). Штучне дихання проводити до появи ознак життя або до висновку лікаря про настання біологічної смерті потерпілого. </w:t>
      </w:r>
    </w:p>
    <w:p w:rsidR="00821468" w:rsidRDefault="00665FD6" w:rsidP="00A939EB">
      <w:pPr>
        <w:spacing w:after="0" w:line="240" w:lineRule="auto"/>
        <w:ind w:firstLine="709"/>
        <w:jc w:val="both"/>
        <w:rPr>
          <w:rFonts w:ascii="Times New Roman" w:hAnsi="Times New Roman" w:cs="Times New Roman"/>
          <w:sz w:val="28"/>
          <w:szCs w:val="28"/>
        </w:rPr>
      </w:pPr>
      <w:r w:rsidRPr="00DC6EDC">
        <w:rPr>
          <w:rFonts w:ascii="Times New Roman" w:hAnsi="Times New Roman" w:cs="Times New Roman"/>
          <w:sz w:val="28"/>
          <w:szCs w:val="28"/>
        </w:rPr>
        <w:t>Електричний шок – це тяжка нервово-рефлекторна реакція організму на дію електричного струму. При шоку виникають значні розлади нервової системи і, як наслідок цього, розлади систем дихання, кровообігу, обміну речовин, функціонування організму в цілому і життєві функції організму поступово загасають. Такий стан організму може тривати від декількох хвилин до однієї доби і якщо не надати необхідної медичної допомоги, шок може призвести до дуже тяжкого стану потерпілого і навіть до його смерті.</w:t>
      </w:r>
      <w:r w:rsidR="006F65F2" w:rsidRPr="00DC6EDC">
        <w:rPr>
          <w:rFonts w:ascii="Times New Roman" w:hAnsi="Times New Roman" w:cs="Times New Roman"/>
          <w:sz w:val="28"/>
          <w:szCs w:val="28"/>
        </w:rPr>
        <w:t xml:space="preserve"> </w:t>
      </w:r>
    </w:p>
    <w:p w:rsidR="00821468" w:rsidRPr="00821468" w:rsidRDefault="006F65F2" w:rsidP="00821468">
      <w:pPr>
        <w:spacing w:after="0" w:line="240" w:lineRule="auto"/>
        <w:ind w:firstLine="709"/>
        <w:jc w:val="center"/>
        <w:rPr>
          <w:rFonts w:ascii="Times New Roman" w:hAnsi="Times New Roman" w:cs="Times New Roman"/>
          <w:i/>
          <w:sz w:val="28"/>
          <w:szCs w:val="28"/>
        </w:rPr>
      </w:pPr>
      <w:r w:rsidRPr="00821468">
        <w:rPr>
          <w:rFonts w:ascii="Times New Roman" w:hAnsi="Times New Roman" w:cs="Times New Roman"/>
          <w:i/>
          <w:sz w:val="28"/>
          <w:szCs w:val="28"/>
        </w:rPr>
        <w:t xml:space="preserve"> Фактори, які впливають на важкість ураження електричним струмом</w:t>
      </w:r>
    </w:p>
    <w:p w:rsidR="00821468" w:rsidRDefault="00821468" w:rsidP="00A939EB">
      <w:pPr>
        <w:spacing w:after="0" w:line="240" w:lineRule="auto"/>
        <w:ind w:firstLine="709"/>
        <w:jc w:val="both"/>
        <w:rPr>
          <w:rFonts w:ascii="Times New Roman" w:hAnsi="Times New Roman" w:cs="Times New Roman"/>
          <w:sz w:val="28"/>
          <w:szCs w:val="28"/>
        </w:rPr>
      </w:pPr>
    </w:p>
    <w:p w:rsidR="00821468" w:rsidRDefault="006F65F2" w:rsidP="00A939EB">
      <w:pPr>
        <w:spacing w:after="0" w:line="240" w:lineRule="auto"/>
        <w:ind w:firstLine="709"/>
        <w:jc w:val="both"/>
        <w:rPr>
          <w:rFonts w:ascii="Times New Roman" w:hAnsi="Times New Roman" w:cs="Times New Roman"/>
          <w:sz w:val="28"/>
          <w:szCs w:val="28"/>
        </w:rPr>
      </w:pPr>
      <w:r w:rsidRPr="00DC6EDC">
        <w:rPr>
          <w:rFonts w:ascii="Times New Roman" w:hAnsi="Times New Roman" w:cs="Times New Roman"/>
          <w:sz w:val="28"/>
          <w:szCs w:val="28"/>
        </w:rPr>
        <w:t xml:space="preserve">Усі фактори, що впливають на тяжкість ураження людини електричним струмом, поділяють на три групи: 1) фактори електричного характеру, 2) фактори неелектричного характеру і 3) фактори стану виробничого середовища. </w:t>
      </w:r>
    </w:p>
    <w:p w:rsidR="00821468" w:rsidRDefault="006F65F2" w:rsidP="00A939EB">
      <w:pPr>
        <w:spacing w:after="0" w:line="240" w:lineRule="auto"/>
        <w:ind w:firstLine="709"/>
        <w:jc w:val="both"/>
        <w:rPr>
          <w:rFonts w:ascii="Times New Roman" w:hAnsi="Times New Roman" w:cs="Times New Roman"/>
          <w:sz w:val="28"/>
          <w:szCs w:val="28"/>
        </w:rPr>
      </w:pPr>
      <w:r w:rsidRPr="00DC6EDC">
        <w:rPr>
          <w:rFonts w:ascii="Times New Roman" w:hAnsi="Times New Roman" w:cs="Times New Roman"/>
          <w:sz w:val="28"/>
          <w:szCs w:val="28"/>
        </w:rPr>
        <w:t xml:space="preserve">Фактори електричного характеру. </w:t>
      </w:r>
    </w:p>
    <w:p w:rsidR="002B7EE7" w:rsidRDefault="006F65F2" w:rsidP="00A939EB">
      <w:pPr>
        <w:spacing w:after="0" w:line="240" w:lineRule="auto"/>
        <w:ind w:firstLine="709"/>
        <w:jc w:val="both"/>
        <w:rPr>
          <w:rFonts w:ascii="Times New Roman" w:hAnsi="Times New Roman" w:cs="Times New Roman"/>
          <w:sz w:val="28"/>
          <w:szCs w:val="28"/>
        </w:rPr>
      </w:pPr>
      <w:r w:rsidRPr="00DC6EDC">
        <w:rPr>
          <w:rFonts w:ascii="Times New Roman" w:hAnsi="Times New Roman" w:cs="Times New Roman"/>
          <w:sz w:val="28"/>
          <w:szCs w:val="28"/>
        </w:rPr>
        <w:t xml:space="preserve">1) Сила струму. Це головний фактор даної групи. Щоб охарактеризувати вплив сили струму на людину, введені поняття </w:t>
      </w:r>
      <w:proofErr w:type="spellStart"/>
      <w:r w:rsidRPr="00DC6EDC">
        <w:rPr>
          <w:rFonts w:ascii="Times New Roman" w:hAnsi="Times New Roman" w:cs="Times New Roman"/>
          <w:sz w:val="28"/>
          <w:szCs w:val="28"/>
        </w:rPr>
        <w:t>порогових</w:t>
      </w:r>
      <w:proofErr w:type="spellEnd"/>
      <w:r w:rsidRPr="00DC6EDC">
        <w:rPr>
          <w:rFonts w:ascii="Times New Roman" w:hAnsi="Times New Roman" w:cs="Times New Roman"/>
          <w:sz w:val="28"/>
          <w:szCs w:val="28"/>
        </w:rPr>
        <w:t xml:space="preserve"> значень сили струму. </w:t>
      </w:r>
    </w:p>
    <w:p w:rsidR="00821468" w:rsidRDefault="006F65F2" w:rsidP="00A939EB">
      <w:pPr>
        <w:spacing w:after="0" w:line="240" w:lineRule="auto"/>
        <w:ind w:firstLine="709"/>
        <w:jc w:val="both"/>
        <w:rPr>
          <w:rFonts w:ascii="Times New Roman" w:hAnsi="Times New Roman" w:cs="Times New Roman"/>
          <w:sz w:val="28"/>
          <w:szCs w:val="28"/>
        </w:rPr>
      </w:pPr>
      <w:r w:rsidRPr="00DC6EDC">
        <w:rPr>
          <w:rFonts w:ascii="Times New Roman" w:hAnsi="Times New Roman" w:cs="Times New Roman"/>
          <w:sz w:val="28"/>
          <w:szCs w:val="28"/>
        </w:rPr>
        <w:t>За характером дії на організм виділяють: Відчутний струм – викликає при проходженні через організм відчутні подразнення. Наведемо порогові значення для змінного струму частотою 50 Гц. Для відчутного струму це становить 0,5 – 1,5 мА.</w:t>
      </w:r>
    </w:p>
    <w:p w:rsidR="00821468" w:rsidRDefault="006F65F2" w:rsidP="00A939EB">
      <w:pPr>
        <w:spacing w:after="0" w:line="240" w:lineRule="auto"/>
        <w:ind w:firstLine="709"/>
        <w:jc w:val="both"/>
        <w:rPr>
          <w:rFonts w:ascii="Times New Roman" w:hAnsi="Times New Roman" w:cs="Times New Roman"/>
          <w:sz w:val="28"/>
          <w:szCs w:val="28"/>
        </w:rPr>
      </w:pPr>
      <w:proofErr w:type="spellStart"/>
      <w:r w:rsidRPr="00DC6EDC">
        <w:rPr>
          <w:rFonts w:ascii="Times New Roman" w:hAnsi="Times New Roman" w:cs="Times New Roman"/>
          <w:sz w:val="28"/>
          <w:szCs w:val="28"/>
        </w:rPr>
        <w:t>Невідпускаючий</w:t>
      </w:r>
      <w:proofErr w:type="spellEnd"/>
      <w:r w:rsidRPr="00DC6EDC">
        <w:rPr>
          <w:rFonts w:ascii="Times New Roman" w:hAnsi="Times New Roman" w:cs="Times New Roman"/>
          <w:sz w:val="28"/>
          <w:szCs w:val="28"/>
        </w:rPr>
        <w:t xml:space="preserve"> струм – викликає при проходженні через організм непереборні судомні скорочення м’язів руки, в який затиснутий провідник. Для названих умов величина такого струму становить 10 – 15 мА.</w:t>
      </w:r>
    </w:p>
    <w:p w:rsidR="00821468" w:rsidRDefault="006F65F2" w:rsidP="00A939EB">
      <w:pPr>
        <w:spacing w:after="0" w:line="240" w:lineRule="auto"/>
        <w:ind w:firstLine="709"/>
        <w:jc w:val="both"/>
        <w:rPr>
          <w:rFonts w:ascii="Times New Roman" w:hAnsi="Times New Roman" w:cs="Times New Roman"/>
          <w:sz w:val="28"/>
          <w:szCs w:val="28"/>
        </w:rPr>
      </w:pPr>
      <w:proofErr w:type="spellStart"/>
      <w:r w:rsidRPr="00DC6EDC">
        <w:rPr>
          <w:rFonts w:ascii="Times New Roman" w:hAnsi="Times New Roman" w:cs="Times New Roman"/>
          <w:sz w:val="28"/>
          <w:szCs w:val="28"/>
        </w:rPr>
        <w:t>Фібриляційний</w:t>
      </w:r>
      <w:proofErr w:type="spellEnd"/>
      <w:r w:rsidRPr="00DC6EDC">
        <w:rPr>
          <w:rFonts w:ascii="Times New Roman" w:hAnsi="Times New Roman" w:cs="Times New Roman"/>
          <w:sz w:val="28"/>
          <w:szCs w:val="28"/>
        </w:rPr>
        <w:t xml:space="preserve"> струм – викликає при проходженні через організм фібриляцію серця, тобто порушення ритму його роботи, що може призвести до смерті. </w:t>
      </w:r>
      <w:proofErr w:type="spellStart"/>
      <w:r w:rsidRPr="00DC6EDC">
        <w:rPr>
          <w:rFonts w:ascii="Times New Roman" w:hAnsi="Times New Roman" w:cs="Times New Roman"/>
          <w:sz w:val="28"/>
          <w:szCs w:val="28"/>
        </w:rPr>
        <w:t>Порогове</w:t>
      </w:r>
      <w:proofErr w:type="spellEnd"/>
      <w:r w:rsidRPr="00DC6EDC">
        <w:rPr>
          <w:rFonts w:ascii="Times New Roman" w:hAnsi="Times New Roman" w:cs="Times New Roman"/>
          <w:sz w:val="28"/>
          <w:szCs w:val="28"/>
        </w:rPr>
        <w:t xml:space="preserve"> значення </w:t>
      </w:r>
      <w:proofErr w:type="spellStart"/>
      <w:r w:rsidRPr="00DC6EDC">
        <w:rPr>
          <w:rFonts w:ascii="Times New Roman" w:hAnsi="Times New Roman" w:cs="Times New Roman"/>
          <w:sz w:val="28"/>
          <w:szCs w:val="28"/>
        </w:rPr>
        <w:t>фібриляційного</w:t>
      </w:r>
      <w:proofErr w:type="spellEnd"/>
      <w:r w:rsidRPr="00DC6EDC">
        <w:rPr>
          <w:rFonts w:ascii="Times New Roman" w:hAnsi="Times New Roman" w:cs="Times New Roman"/>
          <w:sz w:val="28"/>
          <w:szCs w:val="28"/>
        </w:rPr>
        <w:t xml:space="preserve"> струму – 100 мА. Якщо на людину діє струм, більший за 5А, - як змінний, так і постійний, - це викликає негайну зупинку серця, мінуючи стан його фібриляції. Гранично допустимий струм, що проходить через тіло людини при нормальному режимі роботи електроустановки не повинен для змінного струму перевищувати значення 0,3 А. </w:t>
      </w:r>
    </w:p>
    <w:p w:rsidR="00821468" w:rsidRDefault="006F65F2" w:rsidP="00A939EB">
      <w:pPr>
        <w:spacing w:after="0" w:line="240" w:lineRule="auto"/>
        <w:ind w:firstLine="709"/>
        <w:jc w:val="both"/>
        <w:rPr>
          <w:rFonts w:ascii="Times New Roman" w:hAnsi="Times New Roman" w:cs="Times New Roman"/>
          <w:sz w:val="28"/>
          <w:szCs w:val="28"/>
        </w:rPr>
      </w:pPr>
      <w:r w:rsidRPr="00DC6EDC">
        <w:rPr>
          <w:rFonts w:ascii="Times New Roman" w:hAnsi="Times New Roman" w:cs="Times New Roman"/>
          <w:sz w:val="28"/>
          <w:szCs w:val="28"/>
        </w:rPr>
        <w:lastRenderedPageBreak/>
        <w:t xml:space="preserve">2) Величина напруги. Напруга, яка прикладена до тіла людини, прямо впливає на тяжкість ураження, тому що це визначає значення сили струму, який проходить через тіло. </w:t>
      </w:r>
    </w:p>
    <w:p w:rsidR="00425B28" w:rsidRDefault="006F65F2" w:rsidP="00A939EB">
      <w:pPr>
        <w:spacing w:after="0" w:line="240" w:lineRule="auto"/>
        <w:ind w:firstLine="709"/>
        <w:jc w:val="both"/>
        <w:rPr>
          <w:rFonts w:ascii="Times New Roman" w:hAnsi="Times New Roman" w:cs="Times New Roman"/>
          <w:sz w:val="28"/>
          <w:szCs w:val="28"/>
        </w:rPr>
      </w:pPr>
      <w:r w:rsidRPr="00DC6EDC">
        <w:rPr>
          <w:rFonts w:ascii="Times New Roman" w:hAnsi="Times New Roman" w:cs="Times New Roman"/>
          <w:sz w:val="28"/>
          <w:szCs w:val="28"/>
        </w:rPr>
        <w:t>3) Електричний опір тіла людини. Тіло людини – складний комплекс різноманітних тканин. Електричний опір цих тканин різний, тому загальний опір буде визначати та частина організму, яка має найбільший опір. Такою тканиною є шкіра людини. Вона має опір від 3000 до 20 000 Ом і більше, який може змінюватися залежно від різних факторів. Тому прийнято вважати, що опір тіла людини є постійним і</w:t>
      </w:r>
      <w:r w:rsidR="004A1FEA">
        <w:rPr>
          <w:rFonts w:ascii="Times New Roman" w:hAnsi="Times New Roman" w:cs="Times New Roman"/>
          <w:sz w:val="28"/>
          <w:szCs w:val="28"/>
        </w:rPr>
        <w:t xml:space="preserve"> </w:t>
      </w:r>
      <w:r w:rsidR="00DC6EDC" w:rsidRPr="00DC6EDC">
        <w:rPr>
          <w:rFonts w:ascii="Times New Roman" w:hAnsi="Times New Roman" w:cs="Times New Roman"/>
          <w:sz w:val="28"/>
          <w:szCs w:val="28"/>
        </w:rPr>
        <w:t xml:space="preserve">становить 1 000 Ом. </w:t>
      </w:r>
    </w:p>
    <w:p w:rsidR="00425B28" w:rsidRDefault="00DC6EDC" w:rsidP="00A939EB">
      <w:pPr>
        <w:spacing w:after="0" w:line="240" w:lineRule="auto"/>
        <w:ind w:firstLine="709"/>
        <w:jc w:val="both"/>
        <w:rPr>
          <w:rFonts w:ascii="Times New Roman" w:hAnsi="Times New Roman" w:cs="Times New Roman"/>
          <w:sz w:val="28"/>
          <w:szCs w:val="28"/>
        </w:rPr>
      </w:pPr>
      <w:r w:rsidRPr="00DC6EDC">
        <w:rPr>
          <w:rFonts w:ascii="Times New Roman" w:hAnsi="Times New Roman" w:cs="Times New Roman"/>
          <w:sz w:val="28"/>
          <w:szCs w:val="28"/>
        </w:rPr>
        <w:t xml:space="preserve">4) Вид струму та його частота. Постійний струм у 4-5 разів безпечніший, ніж змінний із частотою 50 Гц. Але таке становище справедливе лише до напруги 500 В. Вважається, що при більш високих напругах постійний струм стає не безпечнішим від змінного із промисловою частотою. Для змінного струму в діапазоні від 0 до 100 Гц ураження тим сильніше, чим вища частота. Подальше її збільшення супроводжується зниженням небезпеки ураження, яка повністю зникає при частоті 450-500 кГц, хоча такі струми зберігають небезпеку опіків. </w:t>
      </w:r>
    </w:p>
    <w:p w:rsidR="00425B28" w:rsidRDefault="00DC6EDC" w:rsidP="00A939EB">
      <w:pPr>
        <w:spacing w:after="0" w:line="240" w:lineRule="auto"/>
        <w:ind w:firstLine="709"/>
        <w:jc w:val="both"/>
        <w:rPr>
          <w:rFonts w:ascii="Times New Roman" w:hAnsi="Times New Roman" w:cs="Times New Roman"/>
          <w:sz w:val="28"/>
          <w:szCs w:val="28"/>
        </w:rPr>
      </w:pPr>
      <w:r w:rsidRPr="00DC6EDC">
        <w:rPr>
          <w:rFonts w:ascii="Times New Roman" w:hAnsi="Times New Roman" w:cs="Times New Roman"/>
          <w:sz w:val="28"/>
          <w:szCs w:val="28"/>
        </w:rPr>
        <w:t xml:space="preserve">Фактори неелектричного характеру </w:t>
      </w:r>
    </w:p>
    <w:p w:rsidR="00425B28" w:rsidRDefault="00DC6EDC" w:rsidP="00A939EB">
      <w:pPr>
        <w:spacing w:after="0" w:line="240" w:lineRule="auto"/>
        <w:ind w:firstLine="709"/>
        <w:jc w:val="both"/>
        <w:rPr>
          <w:rFonts w:ascii="Times New Roman" w:hAnsi="Times New Roman" w:cs="Times New Roman"/>
          <w:sz w:val="28"/>
          <w:szCs w:val="28"/>
        </w:rPr>
      </w:pPr>
      <w:r w:rsidRPr="00DC6EDC">
        <w:rPr>
          <w:rFonts w:ascii="Times New Roman" w:hAnsi="Times New Roman" w:cs="Times New Roman"/>
          <w:sz w:val="28"/>
          <w:szCs w:val="28"/>
        </w:rPr>
        <w:t xml:space="preserve">1) Час дії струму – головний фактор неелектричного характеру. Зі збільшенням часу дії струму зменшується опір тіла людини за рахунок зволоження шкіри від поту та електролітичних процесів у тканинах. Усе </w:t>
      </w:r>
      <w:proofErr w:type="spellStart"/>
      <w:r w:rsidRPr="00DC6EDC">
        <w:rPr>
          <w:rFonts w:ascii="Times New Roman" w:hAnsi="Times New Roman" w:cs="Times New Roman"/>
          <w:sz w:val="28"/>
          <w:szCs w:val="28"/>
        </w:rPr>
        <w:t>вірогіднишим</w:t>
      </w:r>
      <w:proofErr w:type="spellEnd"/>
      <w:r w:rsidRPr="00DC6EDC">
        <w:rPr>
          <w:rFonts w:ascii="Times New Roman" w:hAnsi="Times New Roman" w:cs="Times New Roman"/>
          <w:sz w:val="28"/>
          <w:szCs w:val="28"/>
        </w:rPr>
        <w:t xml:space="preserve"> стає пробій шкіри, послаблюються захисні сили організму, імовірність більш тяжкого ураження зростає. Тому першою дією, коли людина опиняється під напругою, є звільнення її від дії електричного струму.</w:t>
      </w:r>
    </w:p>
    <w:p w:rsidR="00425B28" w:rsidRDefault="00DC6EDC" w:rsidP="00A939EB">
      <w:pPr>
        <w:spacing w:after="0" w:line="240" w:lineRule="auto"/>
        <w:ind w:firstLine="709"/>
        <w:jc w:val="both"/>
        <w:rPr>
          <w:rFonts w:ascii="Times New Roman" w:hAnsi="Times New Roman" w:cs="Times New Roman"/>
          <w:sz w:val="28"/>
          <w:szCs w:val="28"/>
        </w:rPr>
      </w:pPr>
      <w:r w:rsidRPr="00DC6EDC">
        <w:rPr>
          <w:rFonts w:ascii="Times New Roman" w:hAnsi="Times New Roman" w:cs="Times New Roman"/>
          <w:sz w:val="28"/>
          <w:szCs w:val="28"/>
        </w:rPr>
        <w:t>2) Шлях струму (петлі струму) – шлях, яким струм проходить через тіло людини, суттєво впливає на тяжкість ураження. Найбільш небезпечними є такі шляхи, які проходять через життєво важливі органи – серце, легені, мозок. Серед випадків із тяжкими і смертельними наслідками частіше спостерігаються петлі «рука-рука»</w:t>
      </w:r>
      <w:r w:rsidR="002B7EE7">
        <w:rPr>
          <w:rFonts w:ascii="Times New Roman" w:hAnsi="Times New Roman" w:cs="Times New Roman"/>
          <w:sz w:val="28"/>
          <w:szCs w:val="28"/>
        </w:rPr>
        <w:t xml:space="preserve"> </w:t>
      </w:r>
      <w:r w:rsidRPr="00DC6EDC">
        <w:rPr>
          <w:rFonts w:ascii="Times New Roman" w:hAnsi="Times New Roman" w:cs="Times New Roman"/>
          <w:sz w:val="28"/>
          <w:szCs w:val="28"/>
        </w:rPr>
        <w:t>(40%), «права рука</w:t>
      </w:r>
      <w:r w:rsidR="00425B28">
        <w:rPr>
          <w:rFonts w:ascii="Times New Roman" w:hAnsi="Times New Roman" w:cs="Times New Roman"/>
          <w:sz w:val="28"/>
          <w:szCs w:val="28"/>
        </w:rPr>
        <w:t>-</w:t>
      </w:r>
      <w:r w:rsidRPr="00DC6EDC">
        <w:rPr>
          <w:rFonts w:ascii="Times New Roman" w:hAnsi="Times New Roman" w:cs="Times New Roman"/>
          <w:sz w:val="28"/>
          <w:szCs w:val="28"/>
        </w:rPr>
        <w:t xml:space="preserve">ноги»(20%) і «ліва рука-ноги»(17%). Особливо небезпечними є петлі «голова-руки» і «голова-ноги», які викликають летальні наслідки майже в 90% випадків, але зустрічаються вони досить рідко. </w:t>
      </w:r>
    </w:p>
    <w:p w:rsidR="00425B28" w:rsidRDefault="00DC6EDC" w:rsidP="00A939EB">
      <w:pPr>
        <w:spacing w:after="0" w:line="240" w:lineRule="auto"/>
        <w:ind w:firstLine="709"/>
        <w:jc w:val="both"/>
        <w:rPr>
          <w:rFonts w:ascii="Times New Roman" w:hAnsi="Times New Roman" w:cs="Times New Roman"/>
          <w:sz w:val="28"/>
          <w:szCs w:val="28"/>
        </w:rPr>
      </w:pPr>
      <w:r w:rsidRPr="00DC6EDC">
        <w:rPr>
          <w:rFonts w:ascii="Times New Roman" w:hAnsi="Times New Roman" w:cs="Times New Roman"/>
          <w:sz w:val="28"/>
          <w:szCs w:val="28"/>
        </w:rPr>
        <w:t>3) Стан організму та його індивідуальні особливості. Стан організму значною мірою впливає на</w:t>
      </w:r>
      <w:r w:rsidR="002B7EE7">
        <w:rPr>
          <w:rFonts w:ascii="Times New Roman" w:hAnsi="Times New Roman" w:cs="Times New Roman"/>
          <w:sz w:val="28"/>
          <w:szCs w:val="28"/>
        </w:rPr>
        <w:t xml:space="preserve"> </w:t>
      </w:r>
      <w:r w:rsidRPr="00DC6EDC">
        <w:rPr>
          <w:rFonts w:ascii="Times New Roman" w:hAnsi="Times New Roman" w:cs="Times New Roman"/>
          <w:sz w:val="28"/>
          <w:szCs w:val="28"/>
        </w:rPr>
        <w:t xml:space="preserve">тяжкість ураження людини електричним струмом. Тяжкість ураження збільшується у випадках: нервового збудження; </w:t>
      </w:r>
      <w:r w:rsidR="002B7EE7">
        <w:rPr>
          <w:rFonts w:ascii="Times New Roman" w:hAnsi="Times New Roman" w:cs="Times New Roman"/>
          <w:sz w:val="28"/>
          <w:szCs w:val="28"/>
        </w:rPr>
        <w:t xml:space="preserve">депресії; </w:t>
      </w:r>
      <w:r w:rsidRPr="00DC6EDC">
        <w:rPr>
          <w:rFonts w:ascii="Times New Roman" w:hAnsi="Times New Roman" w:cs="Times New Roman"/>
          <w:sz w:val="28"/>
          <w:szCs w:val="28"/>
        </w:rPr>
        <w:t xml:space="preserve">захворювань шкіри; загальних захворювань. Особливо слід відмітити, що тяжкість ураження </w:t>
      </w:r>
      <w:r w:rsidRPr="002B7EE7">
        <w:rPr>
          <w:rFonts w:ascii="Times New Roman" w:hAnsi="Times New Roman" w:cs="Times New Roman"/>
          <w:sz w:val="28"/>
          <w:szCs w:val="28"/>
          <w:u w:val="single"/>
        </w:rPr>
        <w:t>зростає у стані алкогольного або наркотичного сп’яніння</w:t>
      </w:r>
      <w:r w:rsidRPr="00DC6EDC">
        <w:rPr>
          <w:rFonts w:ascii="Times New Roman" w:hAnsi="Times New Roman" w:cs="Times New Roman"/>
          <w:sz w:val="28"/>
          <w:szCs w:val="28"/>
        </w:rPr>
        <w:t xml:space="preserve">, тому людину в такому стані допускати до роботи з електроустановками категорично забороняється. До індивідуальних особливостей організму, які впливають на тяжкість ураження, слід віднести чутливість організму до дії електричного струму, психічні особливості та риси характеру людини, рівень її фізичного розвинення. </w:t>
      </w:r>
    </w:p>
    <w:p w:rsidR="00425B28" w:rsidRDefault="00DC6EDC" w:rsidP="00A939EB">
      <w:pPr>
        <w:spacing w:after="0" w:line="240" w:lineRule="auto"/>
        <w:ind w:firstLine="709"/>
        <w:jc w:val="both"/>
        <w:rPr>
          <w:rFonts w:ascii="Times New Roman" w:hAnsi="Times New Roman" w:cs="Times New Roman"/>
          <w:sz w:val="28"/>
          <w:szCs w:val="28"/>
        </w:rPr>
      </w:pPr>
      <w:r w:rsidRPr="00DC6EDC">
        <w:rPr>
          <w:rFonts w:ascii="Times New Roman" w:hAnsi="Times New Roman" w:cs="Times New Roman"/>
          <w:sz w:val="28"/>
          <w:szCs w:val="28"/>
        </w:rPr>
        <w:t xml:space="preserve">4) Раптовість дії. При несподіваному потраплянні людини під напругу захисні сили організму не налаштовані на небезпеку, тому раптова дія при інших однакових чинниках більш небезпечна, ніж очікувана і передбачена. </w:t>
      </w:r>
      <w:r w:rsidRPr="00DC6EDC">
        <w:rPr>
          <w:rFonts w:ascii="Times New Roman" w:hAnsi="Times New Roman" w:cs="Times New Roman"/>
          <w:sz w:val="28"/>
          <w:szCs w:val="28"/>
        </w:rPr>
        <w:lastRenderedPageBreak/>
        <w:t xml:space="preserve">Експериментально встановлено, що якщо людина чітко усвідомлює загрозу можливості потрапити під напругу, то при реалізації цієї загрози значення </w:t>
      </w:r>
      <w:proofErr w:type="spellStart"/>
      <w:r w:rsidRPr="00DC6EDC">
        <w:rPr>
          <w:rFonts w:ascii="Times New Roman" w:hAnsi="Times New Roman" w:cs="Times New Roman"/>
          <w:sz w:val="28"/>
          <w:szCs w:val="28"/>
        </w:rPr>
        <w:t>порогових</w:t>
      </w:r>
      <w:proofErr w:type="spellEnd"/>
      <w:r w:rsidRPr="00DC6EDC">
        <w:rPr>
          <w:rFonts w:ascii="Times New Roman" w:hAnsi="Times New Roman" w:cs="Times New Roman"/>
          <w:sz w:val="28"/>
          <w:szCs w:val="28"/>
        </w:rPr>
        <w:t xml:space="preserve"> струмів на 30-50% вищі. </w:t>
      </w:r>
    </w:p>
    <w:p w:rsidR="00425B28" w:rsidRPr="002B7EE7" w:rsidRDefault="00DC6EDC" w:rsidP="002B7EE7">
      <w:pPr>
        <w:spacing w:after="0" w:line="240" w:lineRule="auto"/>
        <w:ind w:firstLine="709"/>
        <w:jc w:val="center"/>
        <w:rPr>
          <w:rFonts w:ascii="Times New Roman" w:hAnsi="Times New Roman" w:cs="Times New Roman"/>
          <w:i/>
          <w:sz w:val="28"/>
          <w:szCs w:val="28"/>
        </w:rPr>
      </w:pPr>
      <w:r w:rsidRPr="002B7EE7">
        <w:rPr>
          <w:rFonts w:ascii="Times New Roman" w:hAnsi="Times New Roman" w:cs="Times New Roman"/>
          <w:i/>
          <w:sz w:val="28"/>
          <w:szCs w:val="28"/>
        </w:rPr>
        <w:t>Фактори стану виробничого середовища, які впливають на важкість ураження людини електричним струмом</w:t>
      </w:r>
    </w:p>
    <w:p w:rsidR="00425B28" w:rsidRDefault="00DC6EDC" w:rsidP="00A939EB">
      <w:pPr>
        <w:spacing w:after="0" w:line="240" w:lineRule="auto"/>
        <w:ind w:firstLine="709"/>
        <w:jc w:val="both"/>
        <w:rPr>
          <w:rFonts w:ascii="Times New Roman" w:hAnsi="Times New Roman" w:cs="Times New Roman"/>
          <w:sz w:val="28"/>
          <w:szCs w:val="28"/>
        </w:rPr>
      </w:pPr>
      <w:r w:rsidRPr="00DC6EDC">
        <w:rPr>
          <w:rFonts w:ascii="Times New Roman" w:hAnsi="Times New Roman" w:cs="Times New Roman"/>
          <w:sz w:val="28"/>
          <w:szCs w:val="28"/>
        </w:rPr>
        <w:t xml:space="preserve">Стан повітря робочої зони та особливості виконання самого виробничого приміщення значно впливають на тяжкість ураження електричним струмом. Наприклад, зі збільшенням вологості повітря зменшується опір на ділянці підключення людини в електричну мережу, знижується опір ізоляції електроустановки, що дуже небезпечно. </w:t>
      </w:r>
    </w:p>
    <w:p w:rsidR="002B7EE7" w:rsidRDefault="00DC6EDC" w:rsidP="00A939EB">
      <w:pPr>
        <w:spacing w:after="0" w:line="240" w:lineRule="auto"/>
        <w:ind w:firstLine="709"/>
        <w:jc w:val="both"/>
        <w:rPr>
          <w:rFonts w:ascii="Times New Roman" w:hAnsi="Times New Roman" w:cs="Times New Roman"/>
          <w:sz w:val="28"/>
          <w:szCs w:val="28"/>
        </w:rPr>
      </w:pPr>
      <w:r w:rsidRPr="00DC6EDC">
        <w:rPr>
          <w:rFonts w:ascii="Times New Roman" w:hAnsi="Times New Roman" w:cs="Times New Roman"/>
          <w:sz w:val="28"/>
          <w:szCs w:val="28"/>
        </w:rPr>
        <w:t xml:space="preserve">Підвищення температури повітря посилює потовиділення у людини, зволожуються одяг, взуття. Тому відповідно до ПУЕ (Правила улаштування електроустановок) усі виробничі приміщення поділяють на три категорії за ступенем небезпеки ураження електричним струмом: </w:t>
      </w:r>
    </w:p>
    <w:p w:rsidR="002B7EE7" w:rsidRDefault="00DC6EDC" w:rsidP="00A939EB">
      <w:pPr>
        <w:spacing w:after="0" w:line="240" w:lineRule="auto"/>
        <w:ind w:firstLine="709"/>
        <w:jc w:val="both"/>
        <w:rPr>
          <w:rFonts w:ascii="Times New Roman" w:hAnsi="Times New Roman" w:cs="Times New Roman"/>
          <w:sz w:val="28"/>
          <w:szCs w:val="28"/>
        </w:rPr>
      </w:pPr>
      <w:r w:rsidRPr="00DC6EDC">
        <w:rPr>
          <w:rFonts w:ascii="Times New Roman" w:hAnsi="Times New Roman" w:cs="Times New Roman"/>
          <w:sz w:val="28"/>
          <w:szCs w:val="28"/>
        </w:rPr>
        <w:t xml:space="preserve">- приміщення без підвищеної небезпеки; </w:t>
      </w:r>
    </w:p>
    <w:p w:rsidR="002B7EE7" w:rsidRDefault="00DC6EDC" w:rsidP="00A939EB">
      <w:pPr>
        <w:spacing w:after="0" w:line="240" w:lineRule="auto"/>
        <w:ind w:firstLine="709"/>
        <w:jc w:val="both"/>
        <w:rPr>
          <w:rFonts w:ascii="Times New Roman" w:hAnsi="Times New Roman" w:cs="Times New Roman"/>
          <w:sz w:val="28"/>
          <w:szCs w:val="28"/>
        </w:rPr>
      </w:pPr>
      <w:r w:rsidRPr="00DC6EDC">
        <w:rPr>
          <w:rFonts w:ascii="Times New Roman" w:hAnsi="Times New Roman" w:cs="Times New Roman"/>
          <w:sz w:val="28"/>
          <w:szCs w:val="28"/>
        </w:rPr>
        <w:t>- приміщення підвищеної небезпеки;</w:t>
      </w:r>
    </w:p>
    <w:p w:rsidR="002B7EE7" w:rsidRDefault="002B7EE7" w:rsidP="00A939E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DC6EDC" w:rsidRPr="00DC6EDC">
        <w:rPr>
          <w:rFonts w:ascii="Times New Roman" w:hAnsi="Times New Roman" w:cs="Times New Roman"/>
          <w:sz w:val="28"/>
          <w:szCs w:val="28"/>
        </w:rPr>
        <w:t xml:space="preserve"> приміщення особливої небезпеки. </w:t>
      </w:r>
    </w:p>
    <w:p w:rsidR="00425B28" w:rsidRDefault="00DC6EDC" w:rsidP="00A939EB">
      <w:pPr>
        <w:spacing w:after="0" w:line="240" w:lineRule="auto"/>
        <w:ind w:firstLine="709"/>
        <w:jc w:val="both"/>
        <w:rPr>
          <w:rFonts w:ascii="Times New Roman" w:hAnsi="Times New Roman" w:cs="Times New Roman"/>
          <w:sz w:val="28"/>
          <w:szCs w:val="28"/>
        </w:rPr>
      </w:pPr>
      <w:r w:rsidRPr="00DC6EDC">
        <w:rPr>
          <w:rFonts w:ascii="Times New Roman" w:hAnsi="Times New Roman" w:cs="Times New Roman"/>
          <w:sz w:val="28"/>
          <w:szCs w:val="28"/>
        </w:rPr>
        <w:t xml:space="preserve">Категорії визначаються за наявністю факторів підвищеної або особливої небезпеки в даному приміщенні. До факторів підвищеної небезпеки належать: температура повітря вища 35 </w:t>
      </w:r>
      <w:proofErr w:type="spellStart"/>
      <w:r w:rsidRPr="002B7EE7">
        <w:rPr>
          <w:rFonts w:ascii="Times New Roman" w:hAnsi="Times New Roman" w:cs="Times New Roman"/>
          <w:sz w:val="28"/>
          <w:szCs w:val="28"/>
          <w:vertAlign w:val="superscript"/>
        </w:rPr>
        <w:t>о</w:t>
      </w:r>
      <w:r w:rsidRPr="00DC6EDC">
        <w:rPr>
          <w:rFonts w:ascii="Times New Roman" w:hAnsi="Times New Roman" w:cs="Times New Roman"/>
          <w:sz w:val="28"/>
          <w:szCs w:val="28"/>
        </w:rPr>
        <w:t>С</w:t>
      </w:r>
      <w:proofErr w:type="spellEnd"/>
      <w:r w:rsidRPr="00DC6EDC">
        <w:rPr>
          <w:rFonts w:ascii="Times New Roman" w:hAnsi="Times New Roman" w:cs="Times New Roman"/>
          <w:sz w:val="28"/>
          <w:szCs w:val="28"/>
        </w:rPr>
        <w:t xml:space="preserve">; відносна вологість повітря вища 75%; наявність струмопровідного пилу; наявність струмопровідної підлоги; можливість одночасного торкання до електроустановки і металевих конструкцій, які мають контакт із землею. </w:t>
      </w:r>
    </w:p>
    <w:p w:rsidR="002B7EE7" w:rsidRDefault="00DC6EDC" w:rsidP="00A939EB">
      <w:pPr>
        <w:spacing w:after="0" w:line="240" w:lineRule="auto"/>
        <w:ind w:firstLine="709"/>
        <w:jc w:val="both"/>
        <w:rPr>
          <w:rFonts w:ascii="Times New Roman" w:hAnsi="Times New Roman" w:cs="Times New Roman"/>
          <w:sz w:val="28"/>
          <w:szCs w:val="28"/>
        </w:rPr>
      </w:pPr>
      <w:r w:rsidRPr="00DC6EDC">
        <w:rPr>
          <w:rFonts w:ascii="Times New Roman" w:hAnsi="Times New Roman" w:cs="Times New Roman"/>
          <w:sz w:val="28"/>
          <w:szCs w:val="28"/>
        </w:rPr>
        <w:t xml:space="preserve">До факторів особливої небезпеки належать: відносна вологість повітря близько 100%; наявність агресивного середовища, яке здатне порушити ізоляцію. </w:t>
      </w:r>
    </w:p>
    <w:p w:rsidR="00425B28" w:rsidRDefault="00DC6EDC" w:rsidP="00A939EB">
      <w:pPr>
        <w:spacing w:after="0" w:line="240" w:lineRule="auto"/>
        <w:ind w:firstLine="709"/>
        <w:jc w:val="both"/>
        <w:rPr>
          <w:rFonts w:ascii="Times New Roman" w:hAnsi="Times New Roman" w:cs="Times New Roman"/>
          <w:sz w:val="28"/>
          <w:szCs w:val="28"/>
        </w:rPr>
      </w:pPr>
      <w:r w:rsidRPr="00DC6EDC">
        <w:rPr>
          <w:rFonts w:ascii="Times New Roman" w:hAnsi="Times New Roman" w:cs="Times New Roman"/>
          <w:sz w:val="28"/>
          <w:szCs w:val="28"/>
        </w:rPr>
        <w:t xml:space="preserve">До приміщень без підвищеної небезпеки відносять такі, які не мають жодного з цих факторів; до приміщень з підвищеною небезпекою – такі, що мають хоча б один із факторів підвищеної небезпеки; до приміщень з особливою небезпекою – такі, що мають хоча б один фактор особливої небезпеки або два і більше факторів підвищеної небезпеки. </w:t>
      </w:r>
    </w:p>
    <w:p w:rsidR="009E1441" w:rsidRDefault="00425B28" w:rsidP="00A939E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DC6EDC" w:rsidRPr="00DC6EDC">
        <w:rPr>
          <w:rFonts w:ascii="Times New Roman" w:hAnsi="Times New Roman" w:cs="Times New Roman"/>
          <w:sz w:val="28"/>
          <w:szCs w:val="28"/>
        </w:rPr>
        <w:t xml:space="preserve">алежно від категорії приміщень проводиться вибір електрообладнання, ступінь його захисту та визначаються особливості його експлуатації. </w:t>
      </w:r>
    </w:p>
    <w:p w:rsidR="009E1441" w:rsidRPr="002B7EE7" w:rsidRDefault="00DC6EDC" w:rsidP="002B7EE7">
      <w:pPr>
        <w:spacing w:after="0" w:line="240" w:lineRule="auto"/>
        <w:ind w:firstLine="709"/>
        <w:jc w:val="center"/>
        <w:rPr>
          <w:rFonts w:ascii="Times New Roman" w:hAnsi="Times New Roman" w:cs="Times New Roman"/>
          <w:i/>
          <w:sz w:val="28"/>
          <w:szCs w:val="28"/>
        </w:rPr>
      </w:pPr>
      <w:r w:rsidRPr="002B7EE7">
        <w:rPr>
          <w:rFonts w:ascii="Times New Roman" w:hAnsi="Times New Roman" w:cs="Times New Roman"/>
          <w:i/>
          <w:sz w:val="28"/>
          <w:szCs w:val="28"/>
        </w:rPr>
        <w:t>Небезпека торкання до електроустановок</w:t>
      </w:r>
    </w:p>
    <w:p w:rsidR="009E1441" w:rsidRDefault="00DC6EDC" w:rsidP="00A939EB">
      <w:pPr>
        <w:spacing w:after="0" w:line="240" w:lineRule="auto"/>
        <w:ind w:firstLine="709"/>
        <w:jc w:val="both"/>
        <w:rPr>
          <w:rFonts w:ascii="Times New Roman" w:hAnsi="Times New Roman" w:cs="Times New Roman"/>
          <w:sz w:val="28"/>
          <w:szCs w:val="28"/>
        </w:rPr>
      </w:pPr>
      <w:r w:rsidRPr="00DC6EDC">
        <w:rPr>
          <w:rFonts w:ascii="Times New Roman" w:hAnsi="Times New Roman" w:cs="Times New Roman"/>
          <w:sz w:val="28"/>
          <w:szCs w:val="28"/>
        </w:rPr>
        <w:t xml:space="preserve">Конструктивно електроустановка складається з двох типів частин: струмопровідних та </w:t>
      </w:r>
      <w:proofErr w:type="spellStart"/>
      <w:r w:rsidRPr="00DC6EDC">
        <w:rPr>
          <w:rFonts w:ascii="Times New Roman" w:hAnsi="Times New Roman" w:cs="Times New Roman"/>
          <w:sz w:val="28"/>
          <w:szCs w:val="28"/>
        </w:rPr>
        <w:t>неструмопровідних</w:t>
      </w:r>
      <w:proofErr w:type="spellEnd"/>
      <w:r w:rsidRPr="00DC6EDC">
        <w:rPr>
          <w:rFonts w:ascii="Times New Roman" w:hAnsi="Times New Roman" w:cs="Times New Roman"/>
          <w:sz w:val="28"/>
          <w:szCs w:val="28"/>
        </w:rPr>
        <w:t xml:space="preserve">. Тому розрізняють два типи випадків торкання до електроустановок: </w:t>
      </w:r>
    </w:p>
    <w:p w:rsidR="009E1441" w:rsidRDefault="00DC6EDC" w:rsidP="00A939EB">
      <w:pPr>
        <w:spacing w:after="0" w:line="240" w:lineRule="auto"/>
        <w:ind w:firstLine="709"/>
        <w:jc w:val="both"/>
        <w:rPr>
          <w:rFonts w:ascii="Times New Roman" w:hAnsi="Times New Roman" w:cs="Times New Roman"/>
          <w:sz w:val="28"/>
          <w:szCs w:val="28"/>
        </w:rPr>
      </w:pPr>
      <w:r w:rsidRPr="00DC6EDC">
        <w:rPr>
          <w:rFonts w:ascii="Times New Roman" w:hAnsi="Times New Roman" w:cs="Times New Roman"/>
          <w:sz w:val="28"/>
          <w:szCs w:val="28"/>
        </w:rPr>
        <w:t xml:space="preserve">1) торкання до струмопровідних частин; </w:t>
      </w:r>
    </w:p>
    <w:p w:rsidR="009E1441" w:rsidRDefault="00DC6EDC" w:rsidP="00A939EB">
      <w:pPr>
        <w:spacing w:after="0" w:line="240" w:lineRule="auto"/>
        <w:ind w:firstLine="709"/>
        <w:jc w:val="both"/>
        <w:rPr>
          <w:rFonts w:ascii="Times New Roman" w:hAnsi="Times New Roman" w:cs="Times New Roman"/>
          <w:sz w:val="28"/>
          <w:szCs w:val="28"/>
        </w:rPr>
      </w:pPr>
      <w:r w:rsidRPr="00DC6EDC">
        <w:rPr>
          <w:rFonts w:ascii="Times New Roman" w:hAnsi="Times New Roman" w:cs="Times New Roman"/>
          <w:sz w:val="28"/>
          <w:szCs w:val="28"/>
        </w:rPr>
        <w:t xml:space="preserve">2) торкання до </w:t>
      </w:r>
      <w:proofErr w:type="spellStart"/>
      <w:r w:rsidRPr="00DC6EDC">
        <w:rPr>
          <w:rFonts w:ascii="Times New Roman" w:hAnsi="Times New Roman" w:cs="Times New Roman"/>
          <w:sz w:val="28"/>
          <w:szCs w:val="28"/>
        </w:rPr>
        <w:t>неструмопровідних</w:t>
      </w:r>
      <w:proofErr w:type="spellEnd"/>
      <w:r w:rsidRPr="00DC6EDC">
        <w:rPr>
          <w:rFonts w:ascii="Times New Roman" w:hAnsi="Times New Roman" w:cs="Times New Roman"/>
          <w:sz w:val="28"/>
          <w:szCs w:val="28"/>
        </w:rPr>
        <w:t xml:space="preserve"> частин. </w:t>
      </w:r>
    </w:p>
    <w:p w:rsidR="00615A60" w:rsidRPr="00C90D45" w:rsidRDefault="005F5FD0" w:rsidP="00C90D45">
      <w:pPr>
        <w:spacing w:after="0" w:line="240" w:lineRule="auto"/>
        <w:ind w:firstLine="709"/>
        <w:jc w:val="center"/>
        <w:rPr>
          <w:rFonts w:ascii="Times New Roman" w:hAnsi="Times New Roman" w:cs="Times New Roman"/>
          <w:i/>
          <w:sz w:val="28"/>
          <w:szCs w:val="28"/>
        </w:rPr>
      </w:pPr>
      <w:r w:rsidRPr="00C90D45">
        <w:rPr>
          <w:rFonts w:ascii="Times New Roman" w:hAnsi="Times New Roman" w:cs="Times New Roman"/>
          <w:i/>
          <w:sz w:val="28"/>
          <w:szCs w:val="28"/>
        </w:rPr>
        <w:t>Захист від дотику до струмопровідних частин електрообладнання</w:t>
      </w:r>
    </w:p>
    <w:p w:rsidR="00615A60"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До основних способів захисту від ураження людини електричним струмом при дотику до струмопровідних частин електрообладнання відносять: </w:t>
      </w:r>
    </w:p>
    <w:p w:rsidR="00615A60"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lastRenderedPageBreak/>
        <w:t xml:space="preserve">1) застосування ізоляції. Електроізоляція – це шар діелектрика або виріб з діелектрика, яким вкрита поверхня, що проводить струм. При розроблянні електроустановок опір ізоляції береться в межах 1 </w:t>
      </w:r>
      <w:proofErr w:type="spellStart"/>
      <w:r w:rsidRPr="00C90D45">
        <w:rPr>
          <w:rFonts w:ascii="Times New Roman" w:hAnsi="Times New Roman" w:cs="Times New Roman"/>
          <w:sz w:val="28"/>
          <w:szCs w:val="28"/>
        </w:rPr>
        <w:t>кОм</w:t>
      </w:r>
      <w:proofErr w:type="spellEnd"/>
      <w:r w:rsidRPr="00C90D45">
        <w:rPr>
          <w:rFonts w:ascii="Times New Roman" w:hAnsi="Times New Roman" w:cs="Times New Roman"/>
          <w:sz w:val="28"/>
          <w:szCs w:val="28"/>
        </w:rPr>
        <w:t xml:space="preserve">/В, якщо технічними умовами не передбачені більш жорсткі вимоги відповідно до чинних актів; </w:t>
      </w:r>
    </w:p>
    <w:p w:rsidR="007A7BD4"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2) застосування малих напруг. Використання малих напруг р</w:t>
      </w:r>
      <w:r w:rsidR="007A7BD4" w:rsidRPr="00C90D45">
        <w:rPr>
          <w:rFonts w:ascii="Times New Roman" w:hAnsi="Times New Roman" w:cs="Times New Roman"/>
          <w:sz w:val="28"/>
          <w:szCs w:val="28"/>
        </w:rPr>
        <w:t xml:space="preserve">ізко знижує небезпеку ураження. </w:t>
      </w:r>
      <w:r w:rsidRPr="00C90D45">
        <w:rPr>
          <w:rFonts w:ascii="Times New Roman" w:hAnsi="Times New Roman" w:cs="Times New Roman"/>
          <w:sz w:val="28"/>
          <w:szCs w:val="28"/>
        </w:rPr>
        <w:t xml:space="preserve">До малих напруг відносять напруги менші, ніж 42 В. При напрузі до 42 В струм, який проходить через тіло людини, є безпечним. При роботах в особливо небезпечних умовах використовують переносні електричні світильники з напругою не вище 12 В; </w:t>
      </w:r>
    </w:p>
    <w:p w:rsidR="007A7BD4"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3) забезпечення недоступності струмопровідних частин. Основними заходами забезпечення недоступності є застосування захисних огороджень, закритих комунікаційних апаратів, розміщення неізольованих струмопровідних частин на висоті, недосяжній для ненавмисного торкання, обмеження доступу сторонніх осіб в електротехнічні приміщення; </w:t>
      </w:r>
    </w:p>
    <w:p w:rsidR="007A7BD4"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4) застосування блокувань безпеки. Призначення блокувань безпеки – унеможливити доступ до неізольованих струмопровідних частин без попереднього зняття з них напруги, не допустити порушення рівня електробезпеки без попереднього відключення електрообладнання від джерела живлення. </w:t>
      </w:r>
    </w:p>
    <w:p w:rsidR="007A7BD4"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5) засоби орієнтації в електроустановках. До засобів орієнтації належать: маркування частин електрообладнання, проводів і </w:t>
      </w:r>
      <w:proofErr w:type="spellStart"/>
      <w:r w:rsidRPr="00C90D45">
        <w:rPr>
          <w:rFonts w:ascii="Times New Roman" w:hAnsi="Times New Roman" w:cs="Times New Roman"/>
          <w:sz w:val="28"/>
          <w:szCs w:val="28"/>
        </w:rPr>
        <w:t>струмопроводів</w:t>
      </w:r>
      <w:proofErr w:type="spellEnd"/>
      <w:r w:rsidRPr="00C90D45">
        <w:rPr>
          <w:rFonts w:ascii="Times New Roman" w:hAnsi="Times New Roman" w:cs="Times New Roman"/>
          <w:sz w:val="28"/>
          <w:szCs w:val="28"/>
        </w:rPr>
        <w:t xml:space="preserve">, бирки на проводах, забарвлення неізольованих струмопровідних частин, ізоляції, попереджувальні написи, таблички, схеми комутації, знаки високої напруги і </w:t>
      </w:r>
      <w:proofErr w:type="spellStart"/>
      <w:r w:rsidRPr="00C90D45">
        <w:rPr>
          <w:rFonts w:ascii="Times New Roman" w:hAnsi="Times New Roman" w:cs="Times New Roman"/>
          <w:sz w:val="28"/>
          <w:szCs w:val="28"/>
        </w:rPr>
        <w:t>т.ін</w:t>
      </w:r>
      <w:proofErr w:type="spellEnd"/>
      <w:r w:rsidRPr="00C90D45">
        <w:rPr>
          <w:rFonts w:ascii="Times New Roman" w:hAnsi="Times New Roman" w:cs="Times New Roman"/>
          <w:sz w:val="28"/>
          <w:szCs w:val="28"/>
        </w:rPr>
        <w:t xml:space="preserve">.; </w:t>
      </w:r>
    </w:p>
    <w:p w:rsidR="007A7BD4"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6) виконання електричних мереж, ізольованих від землі; </w:t>
      </w:r>
    </w:p>
    <w:p w:rsidR="007A7BD4"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7) захисне розділення електричних мереж; </w:t>
      </w:r>
    </w:p>
    <w:p w:rsidR="007A7BD4"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8) вирівнювання потенціалів. </w:t>
      </w:r>
    </w:p>
    <w:p w:rsidR="007A7BD4" w:rsidRPr="003B3DFD" w:rsidRDefault="005F5FD0" w:rsidP="003B3DFD">
      <w:pPr>
        <w:spacing w:after="0" w:line="240" w:lineRule="auto"/>
        <w:ind w:firstLine="709"/>
        <w:jc w:val="center"/>
        <w:rPr>
          <w:rFonts w:ascii="Times New Roman" w:hAnsi="Times New Roman" w:cs="Times New Roman"/>
          <w:i/>
          <w:sz w:val="28"/>
          <w:szCs w:val="28"/>
        </w:rPr>
      </w:pPr>
      <w:r w:rsidRPr="003B3DFD">
        <w:rPr>
          <w:rFonts w:ascii="Times New Roman" w:hAnsi="Times New Roman" w:cs="Times New Roman"/>
          <w:i/>
          <w:sz w:val="28"/>
          <w:szCs w:val="28"/>
        </w:rPr>
        <w:t xml:space="preserve">Небезпека торкання до </w:t>
      </w:r>
      <w:proofErr w:type="spellStart"/>
      <w:r w:rsidRPr="003B3DFD">
        <w:rPr>
          <w:rFonts w:ascii="Times New Roman" w:hAnsi="Times New Roman" w:cs="Times New Roman"/>
          <w:i/>
          <w:sz w:val="28"/>
          <w:szCs w:val="28"/>
        </w:rPr>
        <w:t>неструмопровідних</w:t>
      </w:r>
      <w:proofErr w:type="spellEnd"/>
      <w:r w:rsidRPr="003B3DFD">
        <w:rPr>
          <w:rFonts w:ascii="Times New Roman" w:hAnsi="Times New Roman" w:cs="Times New Roman"/>
          <w:i/>
          <w:sz w:val="28"/>
          <w:szCs w:val="28"/>
        </w:rPr>
        <w:t xml:space="preserve"> частин електрообладнання</w:t>
      </w:r>
    </w:p>
    <w:p w:rsidR="007A7BD4"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В умовах нормальної роботи таке торкання цілком безпечне. Небезпека виникає лише тоді, коли </w:t>
      </w:r>
      <w:proofErr w:type="spellStart"/>
      <w:r w:rsidRPr="00C90D45">
        <w:rPr>
          <w:rFonts w:ascii="Times New Roman" w:hAnsi="Times New Roman" w:cs="Times New Roman"/>
          <w:sz w:val="28"/>
          <w:szCs w:val="28"/>
        </w:rPr>
        <w:t>неструмопровідні</w:t>
      </w:r>
      <w:proofErr w:type="spellEnd"/>
      <w:r w:rsidRPr="00C90D45">
        <w:rPr>
          <w:rFonts w:ascii="Times New Roman" w:hAnsi="Times New Roman" w:cs="Times New Roman"/>
          <w:sz w:val="28"/>
          <w:szCs w:val="28"/>
        </w:rPr>
        <w:t xml:space="preserve"> частини опиняються під напругою внаслідок пошкодження ізоляції, тобто в режимі аварійної роботи електрообладнання. У цьому випадку </w:t>
      </w:r>
      <w:proofErr w:type="spellStart"/>
      <w:r w:rsidRPr="00C90D45">
        <w:rPr>
          <w:rFonts w:ascii="Times New Roman" w:hAnsi="Times New Roman" w:cs="Times New Roman"/>
          <w:sz w:val="28"/>
          <w:szCs w:val="28"/>
        </w:rPr>
        <w:t>неструмопровідні</w:t>
      </w:r>
      <w:proofErr w:type="spellEnd"/>
      <w:r w:rsidRPr="00C90D45">
        <w:rPr>
          <w:rFonts w:ascii="Times New Roman" w:hAnsi="Times New Roman" w:cs="Times New Roman"/>
          <w:sz w:val="28"/>
          <w:szCs w:val="28"/>
        </w:rPr>
        <w:t xml:space="preserve"> частини стають струмопровідними, і небезпека торкання до них буде така сама, як і до </w:t>
      </w:r>
      <w:proofErr w:type="spellStart"/>
      <w:r w:rsidRPr="00C90D45">
        <w:rPr>
          <w:rFonts w:ascii="Times New Roman" w:hAnsi="Times New Roman" w:cs="Times New Roman"/>
          <w:sz w:val="28"/>
          <w:szCs w:val="28"/>
        </w:rPr>
        <w:t>струмопровідихі</w:t>
      </w:r>
      <w:proofErr w:type="spellEnd"/>
      <w:r w:rsidRPr="00C90D45">
        <w:rPr>
          <w:rFonts w:ascii="Times New Roman" w:hAnsi="Times New Roman" w:cs="Times New Roman"/>
          <w:sz w:val="28"/>
          <w:szCs w:val="28"/>
        </w:rPr>
        <w:t xml:space="preserve">. Тому при використанні електрообладнання завжди передбачають технічні заходи захисту на випадок переходу напруги на </w:t>
      </w:r>
      <w:proofErr w:type="spellStart"/>
      <w:r w:rsidRPr="00C90D45">
        <w:rPr>
          <w:rFonts w:ascii="Times New Roman" w:hAnsi="Times New Roman" w:cs="Times New Roman"/>
          <w:sz w:val="28"/>
          <w:szCs w:val="28"/>
        </w:rPr>
        <w:t>неструмопровідні</w:t>
      </w:r>
      <w:proofErr w:type="spellEnd"/>
      <w:r w:rsidRPr="00C90D45">
        <w:rPr>
          <w:rFonts w:ascii="Times New Roman" w:hAnsi="Times New Roman" w:cs="Times New Roman"/>
          <w:sz w:val="28"/>
          <w:szCs w:val="28"/>
        </w:rPr>
        <w:t xml:space="preserve"> частини. </w:t>
      </w:r>
    </w:p>
    <w:p w:rsidR="007A7BD4"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До таких заходів належать: </w:t>
      </w:r>
    </w:p>
    <w:p w:rsidR="007A7BD4"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захисне заземлення;</w:t>
      </w:r>
    </w:p>
    <w:p w:rsidR="007A7BD4"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 - занулення; </w:t>
      </w:r>
    </w:p>
    <w:p w:rsidR="007A7BD4"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 захисне вимкнення. </w:t>
      </w:r>
    </w:p>
    <w:p w:rsidR="007A7BD4"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Заземленню підлягають такі електроустановки: </w:t>
      </w:r>
    </w:p>
    <w:p w:rsidR="007A7BD4"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 у приміщеннях без підвищеної небезпеки – з напругою 380 В і вище; </w:t>
      </w:r>
    </w:p>
    <w:p w:rsidR="007A7BD4"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 у приміщеннях підвищеної та особливої небезпеки – з напругою вище 42 В; </w:t>
      </w:r>
    </w:p>
    <w:p w:rsidR="007A7BD4"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lastRenderedPageBreak/>
        <w:t xml:space="preserve">- у вибухонебезпечних зонах – усі електроустановки незалежно від напруги. </w:t>
      </w:r>
    </w:p>
    <w:p w:rsidR="007A7BD4"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З метою забезпечення електробезпеки, крім системи технічних заходів і засобів існує система </w:t>
      </w:r>
      <w:proofErr w:type="spellStart"/>
      <w:r w:rsidRPr="00C90D45">
        <w:rPr>
          <w:rFonts w:ascii="Times New Roman" w:hAnsi="Times New Roman" w:cs="Times New Roman"/>
          <w:sz w:val="28"/>
          <w:szCs w:val="28"/>
        </w:rPr>
        <w:t>електрозахисних</w:t>
      </w:r>
      <w:proofErr w:type="spellEnd"/>
      <w:r w:rsidRPr="00C90D45">
        <w:rPr>
          <w:rFonts w:ascii="Times New Roman" w:hAnsi="Times New Roman" w:cs="Times New Roman"/>
          <w:sz w:val="28"/>
          <w:szCs w:val="28"/>
        </w:rPr>
        <w:t xml:space="preserve"> засобів. </w:t>
      </w:r>
    </w:p>
    <w:p w:rsidR="007A7BD4" w:rsidRPr="00C90D45" w:rsidRDefault="005F5FD0" w:rsidP="00C90D45">
      <w:pPr>
        <w:spacing w:after="0" w:line="240" w:lineRule="auto"/>
        <w:ind w:firstLine="709"/>
        <w:jc w:val="both"/>
        <w:rPr>
          <w:rFonts w:ascii="Times New Roman" w:hAnsi="Times New Roman" w:cs="Times New Roman"/>
          <w:sz w:val="28"/>
          <w:szCs w:val="28"/>
        </w:rPr>
      </w:pPr>
      <w:proofErr w:type="spellStart"/>
      <w:r w:rsidRPr="00C90D45">
        <w:rPr>
          <w:rFonts w:ascii="Times New Roman" w:hAnsi="Times New Roman" w:cs="Times New Roman"/>
          <w:sz w:val="28"/>
          <w:szCs w:val="28"/>
        </w:rPr>
        <w:t>Електрозахисні</w:t>
      </w:r>
      <w:proofErr w:type="spellEnd"/>
      <w:r w:rsidRPr="00C90D45">
        <w:rPr>
          <w:rFonts w:ascii="Times New Roman" w:hAnsi="Times New Roman" w:cs="Times New Roman"/>
          <w:sz w:val="28"/>
          <w:szCs w:val="28"/>
        </w:rPr>
        <w:t xml:space="preserve"> засоби (ЕЗЗ) – це технічні вироби, які не є конструктивними елементами електроустановки і використовуються під час виконання робіт в цих установках з метою запобігання електротравмам. ЕЗЗ умовно можна поділити на ізолювальні, огороджувальні, екранувальні і запобіжні.</w:t>
      </w:r>
    </w:p>
    <w:p w:rsidR="007A7BD4"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Ізолювальні ЕЗЗ ізолюють людину від частин обладнання, що проводять електричний струм, або заземлених частин, а також від землі. Вони поділяються на основні та додаткові. Основні ізолювальні ЕЗЗ мають ізоляцію, що здатна тривалий час витримувати роб</w:t>
      </w:r>
      <w:r w:rsidR="007A7BD4" w:rsidRPr="00C90D45">
        <w:rPr>
          <w:rFonts w:ascii="Times New Roman" w:hAnsi="Times New Roman" w:cs="Times New Roman"/>
          <w:sz w:val="28"/>
          <w:szCs w:val="28"/>
        </w:rPr>
        <w:t>очу напругу електроустановки,</w:t>
      </w:r>
      <w:r w:rsidRPr="00C90D45">
        <w:rPr>
          <w:rFonts w:ascii="Times New Roman" w:hAnsi="Times New Roman" w:cs="Times New Roman"/>
          <w:sz w:val="28"/>
          <w:szCs w:val="28"/>
        </w:rPr>
        <w:t xml:space="preserve"> тому ними можна торкатися до частин електрообладнання, які знаходяться під напругою. Наприклад, до таких засобів в електроустановках до 1000 В належать діелектричні рукавиці, інструменти з ізольованими ручками, показники напруги, ізолювальні та електровимірювальні кліщі; в установках вище 1000 В – це ізолювальні штанги, ізолювальні та електровимірювальні кліщі, показники напруги, а також засоби для проведення ремонтних робіт.</w:t>
      </w:r>
    </w:p>
    <w:p w:rsidR="007A7BD4"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Додаткові ізолювальні ЕЗЗ не можуть забезпечити захист людини від робочої напруги. Їх призначення – посилити захисну дію основних ізолювальних засобів. До додаткових ізолювальних ЕЗЗ належать: в установках до 1000 В – діелектричні калоші і килимки, ізолювальні підставки, ізолювальні ковпаки; в установках вище 1000 В – діелектричні рукавиці, боти, килимки, ізолювальні підставки, штанги і </w:t>
      </w:r>
      <w:proofErr w:type="spellStart"/>
      <w:r w:rsidRPr="00C90D45">
        <w:rPr>
          <w:rFonts w:ascii="Times New Roman" w:hAnsi="Times New Roman" w:cs="Times New Roman"/>
          <w:sz w:val="28"/>
          <w:szCs w:val="28"/>
        </w:rPr>
        <w:t>т.ін</w:t>
      </w:r>
      <w:proofErr w:type="spellEnd"/>
      <w:r w:rsidRPr="00C90D45">
        <w:rPr>
          <w:rFonts w:ascii="Times New Roman" w:hAnsi="Times New Roman" w:cs="Times New Roman"/>
          <w:sz w:val="28"/>
          <w:szCs w:val="28"/>
        </w:rPr>
        <w:t xml:space="preserve">. </w:t>
      </w:r>
    </w:p>
    <w:p w:rsidR="007A7BD4"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Огороджувальні ЕЗЗ призначені для тимчасового огородження частин обладнання, що проводять струм і до яких можливий випадковий дотик або наближення на небезпечну відстань. Це щити, ізолювальні накладки, тимчасове переносне заземлення.</w:t>
      </w:r>
    </w:p>
    <w:p w:rsidR="007A7BD4"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Екранувальні ЕЗЗ служать для запобігання шкідливому впливу на працюючих в електричних полях промислової частоти. Це індивідуальні екранувальні комплекти (костюми, взуття, рукавиці), переносні екранувальні пристрої (екрани, парасолі, намети). </w:t>
      </w:r>
    </w:p>
    <w:p w:rsidR="007A7BD4"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Запобіжні ЕЗЗ призначені для індивідуального захисту працюючого від шкідливої дії світлових, теплових та механічних проявів електричного струму, від продуктів горіння і від падіння з висоти. Це захисні окуляри, щитки, каски, протигази, монтерські пояси, </w:t>
      </w:r>
      <w:proofErr w:type="spellStart"/>
      <w:r w:rsidRPr="00C90D45">
        <w:rPr>
          <w:rFonts w:ascii="Times New Roman" w:hAnsi="Times New Roman" w:cs="Times New Roman"/>
          <w:sz w:val="28"/>
          <w:szCs w:val="28"/>
        </w:rPr>
        <w:t>страхувальні</w:t>
      </w:r>
      <w:proofErr w:type="spellEnd"/>
      <w:r w:rsidRPr="00C90D45">
        <w:rPr>
          <w:rFonts w:ascii="Times New Roman" w:hAnsi="Times New Roman" w:cs="Times New Roman"/>
          <w:sz w:val="28"/>
          <w:szCs w:val="28"/>
        </w:rPr>
        <w:t xml:space="preserve"> канати, монтерські кігті і </w:t>
      </w:r>
      <w:proofErr w:type="spellStart"/>
      <w:r w:rsidRPr="00C90D45">
        <w:rPr>
          <w:rFonts w:ascii="Times New Roman" w:hAnsi="Times New Roman" w:cs="Times New Roman"/>
          <w:sz w:val="28"/>
          <w:szCs w:val="28"/>
        </w:rPr>
        <w:t>т.ін</w:t>
      </w:r>
      <w:proofErr w:type="spellEnd"/>
      <w:r w:rsidRPr="00C90D45">
        <w:rPr>
          <w:rFonts w:ascii="Times New Roman" w:hAnsi="Times New Roman" w:cs="Times New Roman"/>
          <w:sz w:val="28"/>
          <w:szCs w:val="28"/>
        </w:rPr>
        <w:t xml:space="preserve">. Усі ЕЗЗ за чинними нормами періодично випробовуються. </w:t>
      </w:r>
    </w:p>
    <w:p w:rsidR="00F61D11" w:rsidRPr="00B24BD7" w:rsidRDefault="00F61D11" w:rsidP="00F61D11">
      <w:pPr>
        <w:pStyle w:val="a4"/>
        <w:spacing w:before="75" w:beforeAutospacing="0" w:after="75" w:afterAutospacing="0"/>
        <w:ind w:left="75" w:right="75" w:firstLine="633"/>
        <w:jc w:val="both"/>
        <w:rPr>
          <w:sz w:val="28"/>
          <w:szCs w:val="28"/>
        </w:rPr>
      </w:pPr>
      <w:r w:rsidRPr="00B24BD7">
        <w:rPr>
          <w:sz w:val="28"/>
          <w:szCs w:val="28"/>
        </w:rPr>
        <w:t>Плакати та знаки безпеки, що використовують в електроустановках:</w:t>
      </w:r>
    </w:p>
    <w:p w:rsidR="00F61D11" w:rsidRPr="00B24BD7" w:rsidRDefault="00F61D11" w:rsidP="00F61D11">
      <w:pPr>
        <w:pStyle w:val="a4"/>
        <w:numPr>
          <w:ilvl w:val="0"/>
          <w:numId w:val="1"/>
        </w:numPr>
        <w:spacing w:before="75" w:beforeAutospacing="0" w:after="75" w:afterAutospacing="0"/>
        <w:ind w:right="75"/>
        <w:jc w:val="both"/>
        <w:rPr>
          <w:sz w:val="28"/>
          <w:szCs w:val="28"/>
        </w:rPr>
      </w:pPr>
      <w:r w:rsidRPr="00B24BD7">
        <w:rPr>
          <w:sz w:val="28"/>
          <w:szCs w:val="28"/>
        </w:rPr>
        <w:t xml:space="preserve">Заборонні: </w:t>
      </w:r>
    </w:p>
    <w:p w:rsidR="00F61D11" w:rsidRPr="00B24BD7" w:rsidRDefault="00F61D11" w:rsidP="00F61D11">
      <w:pPr>
        <w:pStyle w:val="a4"/>
        <w:spacing w:before="75" w:beforeAutospacing="0" w:after="75" w:afterAutospacing="0"/>
        <w:ind w:left="75" w:right="75"/>
        <w:jc w:val="both"/>
        <w:rPr>
          <w:sz w:val="28"/>
          <w:szCs w:val="28"/>
        </w:rPr>
      </w:pPr>
      <w:r w:rsidRPr="00B24BD7">
        <w:rPr>
          <w:sz w:val="28"/>
          <w:szCs w:val="28"/>
        </w:rPr>
        <w:t>НЕ ВМИКАТИ ПРАЦЮЮТЬ ЛЮДИ;</w:t>
      </w:r>
    </w:p>
    <w:p w:rsidR="00F61D11" w:rsidRPr="00B24BD7" w:rsidRDefault="00F61D11" w:rsidP="00F61D11">
      <w:pPr>
        <w:pStyle w:val="a4"/>
        <w:spacing w:before="75" w:beforeAutospacing="0" w:after="75" w:afterAutospacing="0"/>
        <w:ind w:left="75" w:right="75"/>
        <w:jc w:val="both"/>
        <w:rPr>
          <w:sz w:val="28"/>
          <w:szCs w:val="28"/>
        </w:rPr>
      </w:pPr>
      <w:r w:rsidRPr="00B24BD7">
        <w:rPr>
          <w:sz w:val="28"/>
          <w:szCs w:val="28"/>
        </w:rPr>
        <w:t>НЕ ВМИКАТИ РОБОТА НА ЛIНIЇ;</w:t>
      </w:r>
    </w:p>
    <w:p w:rsidR="00F61D11" w:rsidRPr="00B24BD7" w:rsidRDefault="00F61D11" w:rsidP="00F61D11">
      <w:pPr>
        <w:pStyle w:val="a4"/>
        <w:spacing w:before="75" w:beforeAutospacing="0" w:after="75" w:afterAutospacing="0"/>
        <w:ind w:left="75" w:right="75"/>
        <w:jc w:val="both"/>
        <w:rPr>
          <w:sz w:val="28"/>
          <w:szCs w:val="28"/>
        </w:rPr>
      </w:pPr>
      <w:r w:rsidRPr="00B24BD7">
        <w:rPr>
          <w:sz w:val="28"/>
          <w:szCs w:val="28"/>
        </w:rPr>
        <w:lastRenderedPageBreak/>
        <w:t>НЕБЕЗПЕЧНЕ ЕЛЕКТРИЧНЕ ПОЛЕ БЕЗ ЗАСОБIВ ЗАХИСТУ ПРОХIД ЗАБОРОНЕНО;</w:t>
      </w:r>
    </w:p>
    <w:p w:rsidR="00F61D11" w:rsidRPr="00B24BD7" w:rsidRDefault="00F61D11" w:rsidP="00F61D11">
      <w:pPr>
        <w:pStyle w:val="a4"/>
        <w:spacing w:before="75" w:beforeAutospacing="0" w:after="75" w:afterAutospacing="0"/>
        <w:ind w:left="75" w:right="75"/>
        <w:jc w:val="both"/>
        <w:rPr>
          <w:sz w:val="28"/>
          <w:szCs w:val="28"/>
        </w:rPr>
      </w:pPr>
      <w:r w:rsidRPr="00B24BD7">
        <w:rPr>
          <w:sz w:val="28"/>
          <w:szCs w:val="28"/>
        </w:rPr>
        <w:t>НЕ ВІДКРИВАТИ ПРАЦЮЮТЬ ЛЮДИ;</w:t>
      </w:r>
    </w:p>
    <w:p w:rsidR="00F61D11" w:rsidRPr="00B24BD7" w:rsidRDefault="00F61D11" w:rsidP="00F61D11">
      <w:pPr>
        <w:pStyle w:val="a4"/>
        <w:spacing w:before="75" w:beforeAutospacing="0" w:after="75" w:afterAutospacing="0"/>
        <w:ind w:left="75" w:right="75"/>
        <w:jc w:val="both"/>
        <w:rPr>
          <w:sz w:val="28"/>
          <w:szCs w:val="28"/>
        </w:rPr>
      </w:pPr>
      <w:r w:rsidRPr="00B24BD7">
        <w:rPr>
          <w:sz w:val="28"/>
          <w:szCs w:val="28"/>
        </w:rPr>
        <w:t>РОБОТА ПIД НАПРУГОЮ ПОВТОРНО НЕ ВМИКАТИ.</w:t>
      </w:r>
    </w:p>
    <w:p w:rsidR="00F61D11" w:rsidRPr="00B24BD7" w:rsidRDefault="00F61D11" w:rsidP="00F61D11">
      <w:pPr>
        <w:pStyle w:val="a4"/>
        <w:numPr>
          <w:ilvl w:val="0"/>
          <w:numId w:val="1"/>
        </w:numPr>
        <w:spacing w:before="75" w:beforeAutospacing="0" w:after="75" w:afterAutospacing="0"/>
        <w:ind w:right="75"/>
        <w:jc w:val="both"/>
        <w:rPr>
          <w:sz w:val="28"/>
          <w:szCs w:val="28"/>
        </w:rPr>
      </w:pPr>
      <w:r w:rsidRPr="00B24BD7">
        <w:rPr>
          <w:sz w:val="28"/>
          <w:szCs w:val="28"/>
        </w:rPr>
        <w:t xml:space="preserve">Застережні: </w:t>
      </w:r>
    </w:p>
    <w:p w:rsidR="00F61D11" w:rsidRPr="00B24BD7" w:rsidRDefault="00F61D11" w:rsidP="00F61D11">
      <w:pPr>
        <w:pStyle w:val="a4"/>
        <w:spacing w:before="75" w:beforeAutospacing="0" w:after="75" w:afterAutospacing="0"/>
        <w:ind w:left="75" w:right="75"/>
        <w:jc w:val="both"/>
        <w:rPr>
          <w:sz w:val="28"/>
          <w:szCs w:val="28"/>
        </w:rPr>
      </w:pPr>
      <w:r w:rsidRPr="00B24BD7">
        <w:rPr>
          <w:sz w:val="28"/>
          <w:szCs w:val="28"/>
        </w:rPr>
        <w:t>ОБЕРЕЖНО ЕЛЕКТРИЧНА НАПРУГА;</w:t>
      </w:r>
    </w:p>
    <w:p w:rsidR="00F61D11" w:rsidRPr="00B24BD7" w:rsidRDefault="00F61D11" w:rsidP="00F61D11">
      <w:pPr>
        <w:pStyle w:val="a4"/>
        <w:spacing w:before="75" w:beforeAutospacing="0" w:after="75" w:afterAutospacing="0"/>
        <w:ind w:left="75" w:right="75"/>
        <w:jc w:val="both"/>
        <w:rPr>
          <w:sz w:val="28"/>
          <w:szCs w:val="28"/>
        </w:rPr>
      </w:pPr>
      <w:r w:rsidRPr="00B24BD7">
        <w:rPr>
          <w:sz w:val="28"/>
          <w:szCs w:val="28"/>
        </w:rPr>
        <w:t>СТІЙ НАПРУГА;</w:t>
      </w:r>
    </w:p>
    <w:p w:rsidR="00F61D11" w:rsidRPr="00B24BD7" w:rsidRDefault="00F61D11" w:rsidP="00F61D11">
      <w:pPr>
        <w:pStyle w:val="a4"/>
        <w:spacing w:before="75" w:beforeAutospacing="0" w:after="75" w:afterAutospacing="0"/>
        <w:ind w:left="75" w:right="75"/>
        <w:jc w:val="both"/>
        <w:rPr>
          <w:sz w:val="28"/>
          <w:szCs w:val="28"/>
        </w:rPr>
      </w:pPr>
      <w:r w:rsidRPr="00B24BD7">
        <w:rPr>
          <w:sz w:val="28"/>
          <w:szCs w:val="28"/>
        </w:rPr>
        <w:t>ВИПРОБУВАННЯ НЕБЕЗПЕЧНО ДЛЯ ЖИТТЯ;</w:t>
      </w:r>
    </w:p>
    <w:p w:rsidR="00F61D11" w:rsidRPr="00B24BD7" w:rsidRDefault="00F61D11" w:rsidP="00F61D11">
      <w:pPr>
        <w:pStyle w:val="a4"/>
        <w:spacing w:before="75" w:beforeAutospacing="0" w:after="75" w:afterAutospacing="0"/>
        <w:ind w:left="75" w:right="75"/>
        <w:jc w:val="both"/>
        <w:rPr>
          <w:sz w:val="28"/>
          <w:szCs w:val="28"/>
        </w:rPr>
      </w:pPr>
      <w:r w:rsidRPr="00B24BD7">
        <w:rPr>
          <w:sz w:val="28"/>
          <w:szCs w:val="28"/>
        </w:rPr>
        <w:t>НЕ ВИЛАЗЬ УБ’Є,</w:t>
      </w:r>
    </w:p>
    <w:p w:rsidR="00F61D11" w:rsidRPr="00B24BD7" w:rsidRDefault="00F61D11" w:rsidP="00F61D11">
      <w:pPr>
        <w:pStyle w:val="a4"/>
        <w:numPr>
          <w:ilvl w:val="0"/>
          <w:numId w:val="1"/>
        </w:numPr>
        <w:spacing w:before="75" w:beforeAutospacing="0" w:after="75" w:afterAutospacing="0"/>
        <w:ind w:right="75"/>
        <w:jc w:val="both"/>
        <w:rPr>
          <w:sz w:val="28"/>
          <w:szCs w:val="28"/>
        </w:rPr>
      </w:pPr>
      <w:proofErr w:type="spellStart"/>
      <w:r w:rsidRPr="00B24BD7">
        <w:rPr>
          <w:sz w:val="28"/>
          <w:szCs w:val="28"/>
        </w:rPr>
        <w:t>Настановчі</w:t>
      </w:r>
      <w:proofErr w:type="spellEnd"/>
      <w:r w:rsidRPr="00B24BD7">
        <w:rPr>
          <w:sz w:val="28"/>
          <w:szCs w:val="28"/>
        </w:rPr>
        <w:t xml:space="preserve">: </w:t>
      </w:r>
    </w:p>
    <w:p w:rsidR="00F61D11" w:rsidRPr="00B24BD7" w:rsidRDefault="00F61D11" w:rsidP="00F61D11">
      <w:pPr>
        <w:pStyle w:val="a4"/>
        <w:spacing w:before="75" w:beforeAutospacing="0" w:after="75" w:afterAutospacing="0"/>
        <w:ind w:left="75" w:right="75"/>
        <w:jc w:val="both"/>
        <w:rPr>
          <w:sz w:val="28"/>
          <w:szCs w:val="28"/>
        </w:rPr>
      </w:pPr>
      <w:r w:rsidRPr="00B24BD7">
        <w:rPr>
          <w:sz w:val="28"/>
          <w:szCs w:val="28"/>
        </w:rPr>
        <w:t>ПРАЦЮВАТИ ТУТ;</w:t>
      </w:r>
    </w:p>
    <w:p w:rsidR="00F61D11" w:rsidRPr="00B24BD7" w:rsidRDefault="00F61D11" w:rsidP="00F61D11">
      <w:pPr>
        <w:pStyle w:val="a4"/>
        <w:spacing w:before="75" w:beforeAutospacing="0" w:after="75" w:afterAutospacing="0"/>
        <w:ind w:left="75" w:right="75"/>
        <w:jc w:val="both"/>
        <w:rPr>
          <w:sz w:val="28"/>
          <w:szCs w:val="28"/>
        </w:rPr>
      </w:pPr>
      <w:r w:rsidRPr="00B24BD7">
        <w:rPr>
          <w:sz w:val="28"/>
          <w:szCs w:val="28"/>
        </w:rPr>
        <w:t>ВИЛАЗИТИ ТУТ.</w:t>
      </w:r>
    </w:p>
    <w:p w:rsidR="00F61D11" w:rsidRPr="00B24BD7" w:rsidRDefault="00F61D11" w:rsidP="00F61D11">
      <w:pPr>
        <w:pStyle w:val="a4"/>
        <w:numPr>
          <w:ilvl w:val="0"/>
          <w:numId w:val="1"/>
        </w:numPr>
        <w:spacing w:before="75" w:beforeAutospacing="0" w:after="75" w:afterAutospacing="0"/>
        <w:ind w:right="75"/>
        <w:jc w:val="both"/>
        <w:rPr>
          <w:sz w:val="28"/>
          <w:szCs w:val="28"/>
        </w:rPr>
      </w:pPr>
      <w:r w:rsidRPr="00B24BD7">
        <w:rPr>
          <w:sz w:val="28"/>
          <w:szCs w:val="28"/>
        </w:rPr>
        <w:t xml:space="preserve">Вказівні: </w:t>
      </w:r>
    </w:p>
    <w:p w:rsidR="00F61D11" w:rsidRPr="00B24BD7" w:rsidRDefault="00F61D11" w:rsidP="00F61D11">
      <w:pPr>
        <w:pStyle w:val="a4"/>
        <w:spacing w:before="75" w:beforeAutospacing="0" w:after="75" w:afterAutospacing="0"/>
        <w:ind w:left="75" w:right="75"/>
        <w:jc w:val="both"/>
        <w:rPr>
          <w:sz w:val="28"/>
          <w:szCs w:val="28"/>
        </w:rPr>
      </w:pPr>
      <w:r w:rsidRPr="00B24BD7">
        <w:rPr>
          <w:sz w:val="28"/>
          <w:szCs w:val="28"/>
        </w:rPr>
        <w:t>ЗАЗЕМЛЕНО.</w:t>
      </w:r>
    </w:p>
    <w:p w:rsidR="007A7BD4"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Також електробезпека забезпечується і системою організаційно-технічних заходів. Згідно з чинними вимогами з метою забезпечення електробезпеки власник зобов’язаний: </w:t>
      </w:r>
    </w:p>
    <w:p w:rsidR="003B3DFD"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призначити відповідального за справний стан і безпечну експлуатацію електроустановок;</w:t>
      </w:r>
    </w:p>
    <w:p w:rsidR="007A7BD4"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створити і укомплектувати електротехнічну службу;</w:t>
      </w:r>
    </w:p>
    <w:p w:rsidR="007A7BD4"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 розробити і затвердити посадові інструкції працівників електротехнічної служби та інструкції з безпечного виконання робіт в електроустановках; </w:t>
      </w:r>
    </w:p>
    <w:p w:rsidR="007A7BD4"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забезпечити своєчасне навчання та перевірку знань працівників з питань електробезпеки.</w:t>
      </w:r>
    </w:p>
    <w:p w:rsidR="007A7BD4"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Роботи в електроустановках за вимогами щодо організації їх безпечного виконання поділяються на такі, що виконуються: </w:t>
      </w:r>
    </w:p>
    <w:p w:rsidR="007A7BD4"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 за нарядами-допусками; </w:t>
      </w:r>
    </w:p>
    <w:p w:rsidR="007A7BD4"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 за розпорядженнями; </w:t>
      </w:r>
    </w:p>
    <w:p w:rsidR="007A7BD4"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 в порядку поточної експлуатації. </w:t>
      </w:r>
    </w:p>
    <w:p w:rsidR="007A7BD4"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Перелік усіх таких робіт повинен бути затверджений наказом по підприємству із зазначенням осіб, відповідальних за їх безпечну організацію і проведення. </w:t>
      </w:r>
    </w:p>
    <w:p w:rsidR="007A7BD4" w:rsidRPr="00C90D45" w:rsidRDefault="005F5FD0" w:rsidP="00C90D45">
      <w:pPr>
        <w:spacing w:after="0" w:line="240" w:lineRule="auto"/>
        <w:ind w:firstLine="709"/>
        <w:jc w:val="center"/>
        <w:rPr>
          <w:rFonts w:ascii="Times New Roman" w:hAnsi="Times New Roman" w:cs="Times New Roman"/>
          <w:i/>
          <w:sz w:val="28"/>
          <w:szCs w:val="28"/>
        </w:rPr>
      </w:pPr>
      <w:r w:rsidRPr="00C90D45">
        <w:rPr>
          <w:rFonts w:ascii="Times New Roman" w:hAnsi="Times New Roman" w:cs="Times New Roman"/>
          <w:i/>
          <w:sz w:val="28"/>
          <w:szCs w:val="28"/>
        </w:rPr>
        <w:t>Крокова напруга</w:t>
      </w:r>
    </w:p>
    <w:p w:rsidR="007A7BD4"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При падінні електричного дроту на землю, замиканні струмопровідних частин на заземлений корпус електричний струм розтікається в землі від точки замикання по півсфері, і у міру віддалення від точки замикання потенціал зменшується. </w:t>
      </w:r>
    </w:p>
    <w:p w:rsidR="007A7BD4"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Крокова напруга – це різниця потенціалів між двома точками в зоні розтікання електричного струму, які знаходяться на відстані одного кроку. Відстань кроку береться такою, що дорівнює 0,8 м. Унаслідок появи різниці потенціалів людина опиняється під  дією напруги кроку, яка може досягти </w:t>
      </w:r>
      <w:r w:rsidRPr="00C90D45">
        <w:rPr>
          <w:rFonts w:ascii="Times New Roman" w:hAnsi="Times New Roman" w:cs="Times New Roman"/>
          <w:sz w:val="28"/>
          <w:szCs w:val="28"/>
        </w:rPr>
        <w:lastRenderedPageBreak/>
        <w:t>небезпечних значень і завдати людині тяжкої електротравми. Через тіло людини за петлею «нога-нога» піде електричний струм. Це може викликати падіння, і тоді ураження може значно посилитися.</w:t>
      </w:r>
    </w:p>
    <w:p w:rsidR="00A46F9A"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При виявленні замикання струму на землю забороняється наближатися до точки замикання ближче 4 м у приміщенні і 8 м – на відкритій місцевості. Вважається, що на відстані 20 м небезпека ураження відсутня. Якщо необхідно потрапити в зону розтікання струму, наприклад, щоб урятувати постраждалого, треба користуватися діелектричними калошами, ботами, рукавицями, а пересуватися треба якомога </w:t>
      </w:r>
      <w:proofErr w:type="spellStart"/>
      <w:r w:rsidRPr="00C90D45">
        <w:rPr>
          <w:rFonts w:ascii="Times New Roman" w:hAnsi="Times New Roman" w:cs="Times New Roman"/>
          <w:sz w:val="28"/>
          <w:szCs w:val="28"/>
        </w:rPr>
        <w:t>найдрібнійшими</w:t>
      </w:r>
      <w:proofErr w:type="spellEnd"/>
      <w:r w:rsidRPr="00C90D45">
        <w:rPr>
          <w:rFonts w:ascii="Times New Roman" w:hAnsi="Times New Roman" w:cs="Times New Roman"/>
          <w:sz w:val="28"/>
          <w:szCs w:val="28"/>
        </w:rPr>
        <w:t xml:space="preserve"> кроками або стрибками на одній чи двох ногах. </w:t>
      </w:r>
    </w:p>
    <w:p w:rsidR="00A46F9A" w:rsidRPr="00C90D45" w:rsidRDefault="00A46F9A" w:rsidP="00C90D45">
      <w:pPr>
        <w:spacing w:after="0" w:line="240" w:lineRule="auto"/>
        <w:ind w:firstLine="709"/>
        <w:jc w:val="both"/>
        <w:rPr>
          <w:rFonts w:ascii="Times New Roman" w:hAnsi="Times New Roman" w:cs="Times New Roman"/>
          <w:sz w:val="28"/>
          <w:szCs w:val="28"/>
        </w:rPr>
      </w:pPr>
    </w:p>
    <w:p w:rsidR="00A46F9A" w:rsidRPr="00C90D45" w:rsidRDefault="005F5FD0" w:rsidP="00C90D45">
      <w:pPr>
        <w:spacing w:after="0" w:line="240" w:lineRule="auto"/>
        <w:ind w:firstLine="709"/>
        <w:jc w:val="center"/>
        <w:rPr>
          <w:rFonts w:ascii="Times New Roman" w:hAnsi="Times New Roman" w:cs="Times New Roman"/>
          <w:i/>
          <w:sz w:val="28"/>
          <w:szCs w:val="28"/>
        </w:rPr>
      </w:pPr>
      <w:r w:rsidRPr="00C90D45">
        <w:rPr>
          <w:rFonts w:ascii="Times New Roman" w:hAnsi="Times New Roman" w:cs="Times New Roman"/>
          <w:i/>
          <w:sz w:val="28"/>
          <w:szCs w:val="28"/>
        </w:rPr>
        <w:t xml:space="preserve"> Статична електрика та захист від неї</w:t>
      </w:r>
    </w:p>
    <w:p w:rsidR="00A46F9A"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Статична електрика (СТЕЛ) – це процес утворення, зберігання та розділення електричних зарядів на поверхні та в об’ємі діелектричних матеріалів або ізольованих провідників. Підвищений рівень СТЕЛ належить до групи фізичних небезпечних та шкідливих виробничих факторів. Під час контакту двох матеріалів на їх поверхнях унаслідок різниці роботи виходу електронів утворюється подвійний шар з розподілом позитивних та негативних зарядів. Якщо ці поверхні розділити, то виникає різниця потенціалів, збільшується напруженість електричного поля між цими поверхнями. У разі, коли напруженість електричного поля, яке виникло, перевищує електричну міцність середовища, виникає розряд СТЕЛ. </w:t>
      </w:r>
    </w:p>
    <w:p w:rsidR="00A46F9A"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Зниженню електризації сприяє: </w:t>
      </w:r>
    </w:p>
    <w:p w:rsidR="00A46F9A"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 обмеження руху речовин і матеріалів, здатних електризуватися; </w:t>
      </w:r>
    </w:p>
    <w:p w:rsidR="00A46F9A"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 заборона на злив-налив рідин вільно падаючим струменем; </w:t>
      </w:r>
    </w:p>
    <w:p w:rsidR="00A46F9A"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 використання </w:t>
      </w:r>
      <w:proofErr w:type="spellStart"/>
      <w:r w:rsidRPr="00C90D45">
        <w:rPr>
          <w:rFonts w:ascii="Times New Roman" w:hAnsi="Times New Roman" w:cs="Times New Roman"/>
          <w:sz w:val="28"/>
          <w:szCs w:val="28"/>
        </w:rPr>
        <w:t>антиелектростатичних</w:t>
      </w:r>
      <w:proofErr w:type="spellEnd"/>
      <w:r w:rsidRPr="00C90D45">
        <w:rPr>
          <w:rFonts w:ascii="Times New Roman" w:hAnsi="Times New Roman" w:cs="Times New Roman"/>
          <w:sz w:val="28"/>
          <w:szCs w:val="28"/>
        </w:rPr>
        <w:t xml:space="preserve"> покриттів (графіт, сажа); </w:t>
      </w:r>
    </w:p>
    <w:p w:rsidR="00A46F9A"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 зволожування повітря (при вологості вище 65% заряди СТЕЛ не накопичуються; </w:t>
      </w:r>
    </w:p>
    <w:p w:rsidR="00A46F9A"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 застосування нейтралізаторів повітря; </w:t>
      </w:r>
    </w:p>
    <w:p w:rsidR="00A46F9A"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 використання екранувальних пристроїв. </w:t>
      </w:r>
    </w:p>
    <w:p w:rsidR="00A46F9A"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Засоби захисту від СТЕЛ поділяють на колективні та індивідуальні. </w:t>
      </w:r>
    </w:p>
    <w:p w:rsidR="00A46F9A"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До колективних відносять: </w:t>
      </w:r>
    </w:p>
    <w:p w:rsidR="00A46F9A"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 заземлення технологічного обладнання; </w:t>
      </w:r>
    </w:p>
    <w:p w:rsidR="00A46F9A"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 зволоження повітря; </w:t>
      </w:r>
    </w:p>
    <w:p w:rsidR="00A46F9A"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 заміну матеріалів, які електризуються на такі, що </w:t>
      </w:r>
      <w:proofErr w:type="spellStart"/>
      <w:r w:rsidRPr="00C90D45">
        <w:rPr>
          <w:rFonts w:ascii="Times New Roman" w:hAnsi="Times New Roman" w:cs="Times New Roman"/>
          <w:sz w:val="28"/>
          <w:szCs w:val="28"/>
        </w:rPr>
        <w:t>неелектризуються</w:t>
      </w:r>
      <w:proofErr w:type="spellEnd"/>
      <w:r w:rsidRPr="00C90D45">
        <w:rPr>
          <w:rFonts w:ascii="Times New Roman" w:hAnsi="Times New Roman" w:cs="Times New Roman"/>
          <w:sz w:val="28"/>
          <w:szCs w:val="28"/>
        </w:rPr>
        <w:t xml:space="preserve">; </w:t>
      </w:r>
    </w:p>
    <w:p w:rsidR="00A46F9A"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 використання </w:t>
      </w:r>
      <w:proofErr w:type="spellStart"/>
      <w:r w:rsidRPr="00C90D45">
        <w:rPr>
          <w:rFonts w:ascii="Times New Roman" w:hAnsi="Times New Roman" w:cs="Times New Roman"/>
          <w:sz w:val="28"/>
          <w:szCs w:val="28"/>
        </w:rPr>
        <w:t>антиелектростатичних</w:t>
      </w:r>
      <w:proofErr w:type="spellEnd"/>
      <w:r w:rsidRPr="00C90D45">
        <w:rPr>
          <w:rFonts w:ascii="Times New Roman" w:hAnsi="Times New Roman" w:cs="Times New Roman"/>
          <w:sz w:val="28"/>
          <w:szCs w:val="28"/>
        </w:rPr>
        <w:t xml:space="preserve"> покриттів (графіт, сажа); </w:t>
      </w:r>
    </w:p>
    <w:p w:rsidR="00A46F9A"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 застосування нейтралізаторів повітря; </w:t>
      </w:r>
    </w:p>
    <w:p w:rsidR="00A46F9A"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 іонізацію повітря. </w:t>
      </w:r>
    </w:p>
    <w:p w:rsidR="00A46F9A"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До індивідуальних засобів і заходів відносять: </w:t>
      </w:r>
    </w:p>
    <w:p w:rsidR="00A46F9A"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 заборону на спецодяг із синтетики, вовни і шовку; </w:t>
      </w:r>
    </w:p>
    <w:p w:rsidR="00A46F9A"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 спецодяг із бавовни або льону; </w:t>
      </w:r>
    </w:p>
    <w:p w:rsidR="00A46F9A" w:rsidRPr="00C90D45"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xml:space="preserve">- струмопровідне взуття; </w:t>
      </w:r>
    </w:p>
    <w:p w:rsidR="005F5FD0" w:rsidRDefault="005F5FD0" w:rsidP="00C90D45">
      <w:pPr>
        <w:spacing w:after="0" w:line="240" w:lineRule="auto"/>
        <w:ind w:firstLine="709"/>
        <w:jc w:val="both"/>
        <w:rPr>
          <w:rFonts w:ascii="Times New Roman" w:hAnsi="Times New Roman" w:cs="Times New Roman"/>
          <w:sz w:val="28"/>
          <w:szCs w:val="28"/>
        </w:rPr>
      </w:pPr>
      <w:r w:rsidRPr="00C90D45">
        <w:rPr>
          <w:rFonts w:ascii="Times New Roman" w:hAnsi="Times New Roman" w:cs="Times New Roman"/>
          <w:sz w:val="28"/>
          <w:szCs w:val="28"/>
        </w:rPr>
        <w:t>- застосування антистатичних браслетів</w:t>
      </w:r>
      <w:r w:rsidR="00C90D45" w:rsidRPr="00C90D45">
        <w:rPr>
          <w:rFonts w:ascii="Times New Roman" w:hAnsi="Times New Roman" w:cs="Times New Roman"/>
          <w:sz w:val="28"/>
          <w:szCs w:val="28"/>
        </w:rPr>
        <w:t>.</w:t>
      </w:r>
    </w:p>
    <w:p w:rsidR="00D21A5C" w:rsidRPr="007211A1" w:rsidRDefault="007211A1" w:rsidP="00D21A5C">
      <w:pPr>
        <w:pStyle w:val="a7"/>
        <w:jc w:val="both"/>
        <w:rPr>
          <w:b/>
          <w:sz w:val="28"/>
          <w:szCs w:val="28"/>
        </w:rPr>
      </w:pPr>
      <w:r>
        <w:rPr>
          <w:sz w:val="28"/>
          <w:szCs w:val="28"/>
        </w:rPr>
        <w:tab/>
      </w:r>
      <w:r w:rsidR="00D21A5C" w:rsidRPr="007211A1">
        <w:rPr>
          <w:b/>
          <w:sz w:val="28"/>
          <w:szCs w:val="28"/>
        </w:rPr>
        <w:t xml:space="preserve">При гасінні пожежі в електроустановках треба використовувати порошкові або вуглекислотні вогнегасники. Використання для цього </w:t>
      </w:r>
      <w:r w:rsidR="00D21A5C" w:rsidRPr="007211A1">
        <w:rPr>
          <w:b/>
          <w:i/>
          <w:iCs/>
          <w:sz w:val="28"/>
          <w:szCs w:val="28"/>
          <w:u w:val="single"/>
        </w:rPr>
        <w:lastRenderedPageBreak/>
        <w:t xml:space="preserve">води, пінних та водних вогнегасників не допускається </w:t>
      </w:r>
      <w:r w:rsidR="00D21A5C" w:rsidRPr="007211A1">
        <w:rPr>
          <w:b/>
          <w:sz w:val="28"/>
          <w:szCs w:val="28"/>
        </w:rPr>
        <w:t>через можливість бути враженим електричним струмом.</w:t>
      </w:r>
    </w:p>
    <w:p w:rsidR="00D21A5C" w:rsidRPr="007211A1" w:rsidRDefault="00D21A5C" w:rsidP="00C90D45">
      <w:pPr>
        <w:spacing w:after="0" w:line="240" w:lineRule="auto"/>
        <w:ind w:firstLine="709"/>
        <w:jc w:val="both"/>
        <w:rPr>
          <w:rFonts w:ascii="Times New Roman" w:hAnsi="Times New Roman" w:cs="Times New Roman"/>
          <w:b/>
          <w:sz w:val="28"/>
          <w:szCs w:val="28"/>
        </w:rPr>
      </w:pPr>
    </w:p>
    <w:sectPr w:rsidR="00D21A5C" w:rsidRPr="007211A1" w:rsidSect="00602DB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87FD9"/>
    <w:multiLevelType w:val="hybridMultilevel"/>
    <w:tmpl w:val="45CADFE0"/>
    <w:lvl w:ilvl="0" w:tplc="1BD2BEF4">
      <w:start w:val="1"/>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665FD6"/>
    <w:rsid w:val="002B7EE7"/>
    <w:rsid w:val="00380813"/>
    <w:rsid w:val="003B3DFD"/>
    <w:rsid w:val="003F376A"/>
    <w:rsid w:val="00425B28"/>
    <w:rsid w:val="004A1FEA"/>
    <w:rsid w:val="005F3A24"/>
    <w:rsid w:val="005F5FD0"/>
    <w:rsid w:val="00602DBA"/>
    <w:rsid w:val="00615A60"/>
    <w:rsid w:val="00665FD6"/>
    <w:rsid w:val="006F65F2"/>
    <w:rsid w:val="007211A1"/>
    <w:rsid w:val="007A7BD4"/>
    <w:rsid w:val="00821468"/>
    <w:rsid w:val="008F38E8"/>
    <w:rsid w:val="009E1441"/>
    <w:rsid w:val="00A46F9A"/>
    <w:rsid w:val="00A90134"/>
    <w:rsid w:val="00A939EB"/>
    <w:rsid w:val="00B24BD7"/>
    <w:rsid w:val="00C90D45"/>
    <w:rsid w:val="00D21A5C"/>
    <w:rsid w:val="00DC6EDC"/>
    <w:rsid w:val="00F61D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2DB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5F3A2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8">
    <w:name w:val="rvts8"/>
    <w:basedOn w:val="a0"/>
    <w:rsid w:val="005F3A24"/>
  </w:style>
  <w:style w:type="paragraph" w:styleId="a3">
    <w:name w:val="List Paragraph"/>
    <w:basedOn w:val="a"/>
    <w:uiPriority w:val="34"/>
    <w:qFormat/>
    <w:rsid w:val="00A939EB"/>
    <w:pPr>
      <w:ind w:left="720"/>
      <w:contextualSpacing/>
    </w:pPr>
  </w:style>
  <w:style w:type="paragraph" w:styleId="a4">
    <w:name w:val="Normal (Web)"/>
    <w:basedOn w:val="a"/>
    <w:uiPriority w:val="99"/>
    <w:semiHidden/>
    <w:unhideWhenUsed/>
    <w:rsid w:val="00F61D1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Strong"/>
    <w:qFormat/>
    <w:rsid w:val="00D21A5C"/>
    <w:rPr>
      <w:b/>
      <w:bCs/>
    </w:rPr>
  </w:style>
  <w:style w:type="character" w:styleId="a6">
    <w:name w:val="Emphasis"/>
    <w:qFormat/>
    <w:rsid w:val="00D21A5C"/>
    <w:rPr>
      <w:i/>
      <w:iCs/>
    </w:rPr>
  </w:style>
  <w:style w:type="paragraph" w:styleId="a7">
    <w:name w:val="Body Text"/>
    <w:basedOn w:val="a"/>
    <w:link w:val="a8"/>
    <w:rsid w:val="00D21A5C"/>
    <w:pPr>
      <w:tabs>
        <w:tab w:val="left" w:pos="708"/>
      </w:tabs>
      <w:suppressAutoHyphens/>
      <w:overflowPunct w:val="0"/>
      <w:spacing w:after="0" w:line="100" w:lineRule="atLeast"/>
      <w:jc w:val="center"/>
      <w:textAlignment w:val="baseline"/>
    </w:pPr>
    <w:rPr>
      <w:rFonts w:ascii="Times New Roman" w:eastAsia="Times New Roman" w:hAnsi="Times New Roman" w:cs="Times New Roman"/>
      <w:color w:val="00000A"/>
      <w:kern w:val="1"/>
      <w:sz w:val="26"/>
      <w:szCs w:val="20"/>
      <w:lang w:eastAsia="ru-RU"/>
    </w:rPr>
  </w:style>
  <w:style w:type="character" w:customStyle="1" w:styleId="a8">
    <w:name w:val="Основной текст Знак"/>
    <w:basedOn w:val="a0"/>
    <w:link w:val="a7"/>
    <w:rsid w:val="00D21A5C"/>
    <w:rPr>
      <w:rFonts w:ascii="Times New Roman" w:eastAsia="Times New Roman" w:hAnsi="Times New Roman" w:cs="Times New Roman"/>
      <w:color w:val="00000A"/>
      <w:kern w:val="1"/>
      <w:sz w:val="26"/>
      <w:szCs w:val="20"/>
      <w:lang w:eastAsia="ru-RU"/>
    </w:rPr>
  </w:style>
</w:styles>
</file>

<file path=word/webSettings.xml><?xml version="1.0" encoding="utf-8"?>
<w:webSettings xmlns:r="http://schemas.openxmlformats.org/officeDocument/2006/relationships" xmlns:w="http://schemas.openxmlformats.org/wordprocessingml/2006/main">
  <w:divs>
    <w:div w:id="1497110248">
      <w:bodyDiv w:val="1"/>
      <w:marLeft w:val="0"/>
      <w:marRight w:val="0"/>
      <w:marTop w:val="0"/>
      <w:marBottom w:val="0"/>
      <w:divBdr>
        <w:top w:val="none" w:sz="0" w:space="0" w:color="auto"/>
        <w:left w:val="none" w:sz="0" w:space="0" w:color="auto"/>
        <w:bottom w:val="none" w:sz="0" w:space="0" w:color="auto"/>
        <w:right w:val="none" w:sz="0" w:space="0" w:color="auto"/>
      </w:divBdr>
    </w:div>
    <w:div w:id="172536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10</Pages>
  <Words>3330</Words>
  <Characters>18981</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22267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А3</dc:creator>
  <cp:keywords/>
  <dc:description/>
  <cp:lastModifiedBy>OPiTB</cp:lastModifiedBy>
  <cp:revision>15</cp:revision>
  <dcterms:created xsi:type="dcterms:W3CDTF">2019-09-07T05:13:00Z</dcterms:created>
  <dcterms:modified xsi:type="dcterms:W3CDTF">2019-09-09T12:02:00Z</dcterms:modified>
</cp:coreProperties>
</file>