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2F2" w:rsidRDefault="00A722F2">
      <w:pPr>
        <w:jc w:val="center"/>
        <w:rPr>
          <w:b/>
          <w:sz w:val="32"/>
          <w:szCs w:val="32"/>
          <w:lang w:val="en-US"/>
        </w:rPr>
      </w:pPr>
    </w:p>
    <w:p w:rsidR="00A722F2" w:rsidRPr="00CA4E76" w:rsidRDefault="00A722F2">
      <w:pPr>
        <w:jc w:val="center"/>
        <w:rPr>
          <w:b/>
          <w:sz w:val="32"/>
          <w:szCs w:val="32"/>
          <w:lang w:val="en-US"/>
        </w:rPr>
      </w:pPr>
    </w:p>
    <w:tbl>
      <w:tblPr>
        <w:tblStyle w:val="a8"/>
        <w:tblW w:w="141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560"/>
        <w:gridCol w:w="1842"/>
        <w:gridCol w:w="2127"/>
        <w:gridCol w:w="4677"/>
      </w:tblGrid>
      <w:tr w:rsidR="00A722F2" w:rsidRPr="00A722F2" w:rsidTr="00FE7FEC">
        <w:trPr>
          <w:trHeight w:val="1347"/>
        </w:trPr>
        <w:tc>
          <w:tcPr>
            <w:tcW w:w="14182" w:type="dxa"/>
            <w:gridSpan w:val="5"/>
          </w:tcPr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</w:pP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767B87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767B8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2021-2022 навчальному році </w:t>
            </w: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7B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освітньою програмою</w:t>
            </w:r>
          </w:p>
          <w:p w:rsidR="00A722F2" w:rsidRPr="00767B87" w:rsidRDefault="00A722F2" w:rsidP="00A722F2">
            <w:pPr>
              <w:jc w:val="center"/>
              <w:rPr>
                <w:b/>
                <w:lang w:val="uk-UA"/>
              </w:rPr>
            </w:pPr>
            <w:r w:rsidRPr="00767B87">
              <w:rPr>
                <w:b/>
                <w:sz w:val="28"/>
                <w:szCs w:val="28"/>
                <w:lang w:val="uk-UA"/>
              </w:rPr>
              <w:t>«</w:t>
            </w:r>
            <w:r w:rsidRPr="00767B87">
              <w:rPr>
                <w:b/>
                <w:sz w:val="28"/>
                <w:szCs w:val="28"/>
                <w:lang w:val="uk-UA"/>
              </w:rPr>
              <w:t>Теплоенергетика</w:t>
            </w:r>
            <w:r w:rsidRPr="00767B87">
              <w:rPr>
                <w:b/>
                <w:sz w:val="28"/>
                <w:szCs w:val="28"/>
                <w:lang w:val="uk-UA"/>
              </w:rPr>
              <w:t xml:space="preserve">» спеціальності </w:t>
            </w:r>
            <w:r w:rsidRPr="00767B87">
              <w:rPr>
                <w:b/>
                <w:sz w:val="28"/>
                <w:szCs w:val="28"/>
                <w:lang w:val="uk-UA"/>
              </w:rPr>
              <w:t>144 Теплоенергетика</w:t>
            </w:r>
          </w:p>
        </w:tc>
      </w:tr>
      <w:tr w:rsidR="00A722F2" w:rsidRPr="00A722F2" w:rsidTr="00A722F2">
        <w:trPr>
          <w:trHeight w:val="739"/>
        </w:trPr>
        <w:tc>
          <w:tcPr>
            <w:tcW w:w="14182" w:type="dxa"/>
            <w:gridSpan w:val="5"/>
          </w:tcPr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A722F2" w:rsidTr="00A722F2">
        <w:trPr>
          <w:trHeight w:val="1347"/>
        </w:trPr>
        <w:tc>
          <w:tcPr>
            <w:tcW w:w="3976" w:type="dxa"/>
            <w:vAlign w:val="center"/>
          </w:tcPr>
          <w:p w:rsidR="00A722F2" w:rsidRPr="00767B87" w:rsidRDefault="00A722F2" w:rsidP="00A722F2">
            <w:pPr>
              <w:jc w:val="center"/>
              <w:rPr>
                <w:b/>
                <w:szCs w:val="24"/>
              </w:rPr>
            </w:pPr>
            <w:proofErr w:type="spellStart"/>
            <w:r w:rsidRPr="00767B87">
              <w:rPr>
                <w:b/>
                <w:szCs w:val="24"/>
              </w:rPr>
              <w:t>Назва</w:t>
            </w:r>
            <w:proofErr w:type="spellEnd"/>
            <w:r w:rsidRPr="00767B87">
              <w:rPr>
                <w:b/>
                <w:szCs w:val="24"/>
              </w:rPr>
              <w:t xml:space="preserve"> </w:t>
            </w:r>
            <w:proofErr w:type="spellStart"/>
            <w:r w:rsidRPr="00767B87">
              <w:rPr>
                <w:b/>
                <w:szCs w:val="24"/>
              </w:rPr>
              <w:t>освітньої</w:t>
            </w:r>
            <w:proofErr w:type="spellEnd"/>
            <w:r w:rsidRPr="00767B87">
              <w:rPr>
                <w:b/>
                <w:szCs w:val="24"/>
              </w:rPr>
              <w:t xml:space="preserve"> </w:t>
            </w:r>
            <w:proofErr w:type="spellStart"/>
            <w:r w:rsidRPr="00767B87">
              <w:rPr>
                <w:b/>
                <w:szCs w:val="24"/>
              </w:rPr>
              <w:t>програми</w:t>
            </w:r>
            <w:proofErr w:type="spellEnd"/>
          </w:p>
        </w:tc>
        <w:tc>
          <w:tcPr>
            <w:tcW w:w="1560" w:type="dxa"/>
          </w:tcPr>
          <w:p w:rsidR="005144A5" w:rsidRPr="005144A5" w:rsidRDefault="00A722F2">
            <w:pPr>
              <w:jc w:val="center"/>
              <w:rPr>
                <w:b/>
                <w:lang w:val="uk-UA"/>
              </w:rPr>
            </w:pPr>
            <w:r w:rsidRPr="00767B87">
              <w:rPr>
                <w:b/>
              </w:rPr>
              <w:t xml:space="preserve">Шифр </w:t>
            </w:r>
            <w:proofErr w:type="spellStart"/>
            <w:r w:rsidRPr="00767B87">
              <w:rPr>
                <w:b/>
              </w:rPr>
              <w:t>академічної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групи</w:t>
            </w:r>
            <w:proofErr w:type="spellEnd"/>
            <w:r w:rsidR="005144A5">
              <w:rPr>
                <w:b/>
                <w:lang w:val="uk-UA"/>
              </w:rPr>
              <w:t>,</w:t>
            </w:r>
            <w:bookmarkStart w:id="0" w:name="_GoBack"/>
            <w:bookmarkEnd w:id="0"/>
          </w:p>
          <w:p w:rsidR="00A722F2" w:rsidRPr="00767B87" w:rsidRDefault="005144A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курс</w:t>
            </w:r>
            <w:r w:rsidR="00A722F2" w:rsidRPr="00767B87">
              <w:rPr>
                <w:b/>
              </w:rPr>
              <w:t xml:space="preserve"> </w:t>
            </w:r>
          </w:p>
        </w:tc>
        <w:tc>
          <w:tcPr>
            <w:tcW w:w="1842" w:type="dxa"/>
          </w:tcPr>
          <w:p w:rsidR="00A722F2" w:rsidRPr="00767B87" w:rsidRDefault="00A722F2">
            <w:pPr>
              <w:jc w:val="center"/>
              <w:rPr>
                <w:b/>
              </w:rPr>
            </w:pPr>
            <w:r w:rsidRPr="00767B87">
              <w:rPr>
                <w:b/>
              </w:rPr>
              <w:t xml:space="preserve">Семестр(-и) в </w:t>
            </w:r>
            <w:proofErr w:type="spellStart"/>
            <w:r w:rsidRPr="00767B87">
              <w:rPr>
                <w:b/>
              </w:rPr>
              <w:t>якому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дисципліна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викладається</w:t>
            </w:r>
            <w:proofErr w:type="spellEnd"/>
            <w:r w:rsidRPr="00767B87">
              <w:rPr>
                <w:b/>
              </w:rPr>
              <w:t xml:space="preserve"> </w:t>
            </w:r>
          </w:p>
        </w:tc>
        <w:tc>
          <w:tcPr>
            <w:tcW w:w="2127" w:type="dxa"/>
          </w:tcPr>
          <w:p w:rsidR="00A722F2" w:rsidRPr="00767B87" w:rsidRDefault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Кількість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</w:t>
            </w:r>
            <w:proofErr w:type="spellEnd"/>
            <w:r w:rsidRPr="00767B87">
              <w:rPr>
                <w:b/>
              </w:rPr>
              <w:t xml:space="preserve">, яку </w:t>
            </w:r>
            <w:proofErr w:type="spellStart"/>
            <w:r w:rsidRPr="00767B87">
              <w:rPr>
                <w:b/>
              </w:rPr>
              <w:t>потрібно</w:t>
            </w:r>
            <w:proofErr w:type="spellEnd"/>
            <w:r w:rsidRPr="00767B87">
              <w:rPr>
                <w:b/>
              </w:rPr>
              <w:t xml:space="preserve"> обрати </w:t>
            </w:r>
          </w:p>
        </w:tc>
        <w:tc>
          <w:tcPr>
            <w:tcW w:w="4677" w:type="dxa"/>
          </w:tcPr>
          <w:p w:rsidR="00A722F2" w:rsidRPr="00767B87" w:rsidRDefault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Назва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дисципліни</w:t>
            </w:r>
            <w:proofErr w:type="spellEnd"/>
            <w:r w:rsidRPr="00767B87">
              <w:rPr>
                <w:b/>
              </w:rPr>
              <w:t xml:space="preserve"> (блоки з </w:t>
            </w:r>
            <w:proofErr w:type="spellStart"/>
            <w:r w:rsidRPr="00767B87">
              <w:rPr>
                <w:b/>
              </w:rPr>
              <w:t>назвами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</w:t>
            </w:r>
            <w:proofErr w:type="spellEnd"/>
            <w:r w:rsidRPr="00767B87">
              <w:rPr>
                <w:b/>
              </w:rPr>
              <w:t xml:space="preserve">), </w:t>
            </w:r>
            <w:proofErr w:type="spellStart"/>
            <w:r w:rsidRPr="00767B87">
              <w:rPr>
                <w:b/>
              </w:rPr>
              <w:t>які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передбачені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відповідною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освітньою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програмою</w:t>
            </w:r>
            <w:proofErr w:type="spellEnd"/>
            <w:r w:rsidRPr="00767B87">
              <w:rPr>
                <w:b/>
              </w:rPr>
              <w:t xml:space="preserve"> </w:t>
            </w:r>
          </w:p>
        </w:tc>
      </w:tr>
      <w:tr w:rsidR="00A722F2" w:rsidTr="00A722F2">
        <w:trPr>
          <w:trHeight w:val="531"/>
        </w:trPr>
        <w:tc>
          <w:tcPr>
            <w:tcW w:w="3976" w:type="dxa"/>
          </w:tcPr>
          <w:p w:rsidR="00A722F2" w:rsidRPr="00767B87" w:rsidRDefault="00A722F2" w:rsidP="00A722F2">
            <w:pPr>
              <w:tabs>
                <w:tab w:val="center" w:pos="1522"/>
                <w:tab w:val="right" w:pos="3045"/>
              </w:tabs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Теплоенергетика</w:t>
            </w:r>
            <w:proofErr w:type="spellEnd"/>
          </w:p>
        </w:tc>
        <w:tc>
          <w:tcPr>
            <w:tcW w:w="1560" w:type="dxa"/>
          </w:tcPr>
          <w:p w:rsidR="00A722F2" w:rsidRPr="00767B87" w:rsidRDefault="00A722F2">
            <w:pPr>
              <w:jc w:val="center"/>
            </w:pPr>
            <w:r w:rsidRPr="00767B87">
              <w:t>2 курс</w:t>
            </w:r>
          </w:p>
        </w:tc>
        <w:tc>
          <w:tcPr>
            <w:tcW w:w="1842" w:type="dxa"/>
          </w:tcPr>
          <w:p w:rsidR="00A722F2" w:rsidRPr="00767B87" w:rsidRDefault="00A722F2">
            <w:pPr>
              <w:jc w:val="center"/>
            </w:pPr>
            <w:r w:rsidRPr="00767B87">
              <w:t>3 семестр</w:t>
            </w:r>
          </w:p>
          <w:p w:rsidR="00A722F2" w:rsidRPr="00767B87" w:rsidRDefault="00A722F2">
            <w:pPr>
              <w:jc w:val="center"/>
            </w:pPr>
          </w:p>
          <w:p w:rsidR="00A722F2" w:rsidRPr="00767B87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767B87" w:rsidRDefault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</w:tcPr>
          <w:p w:rsidR="00A722F2" w:rsidRPr="00767B87" w:rsidRDefault="00A722F2">
            <w:pPr>
              <w:numPr>
                <w:ilvl w:val="0"/>
                <w:numId w:val="4"/>
              </w:numPr>
              <w:tabs>
                <w:tab w:val="left" w:pos="528"/>
              </w:tabs>
              <w:ind w:left="30" w:firstLine="141"/>
            </w:pPr>
            <w:r w:rsidRPr="00767B87">
              <w:t xml:space="preserve"> </w:t>
            </w:r>
            <w:proofErr w:type="spellStart"/>
            <w:r w:rsidRPr="00767B87">
              <w:t>Матеріалознавство</w:t>
            </w:r>
            <w:proofErr w:type="spellEnd"/>
          </w:p>
          <w:p w:rsidR="00A722F2" w:rsidRPr="00767B87" w:rsidRDefault="00A722F2">
            <w:pPr>
              <w:numPr>
                <w:ilvl w:val="0"/>
                <w:numId w:val="4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Технологія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металів</w:t>
            </w:r>
            <w:proofErr w:type="spellEnd"/>
          </w:p>
          <w:p w:rsidR="00A722F2" w:rsidRPr="00767B87" w:rsidRDefault="00A722F2">
            <w:pPr>
              <w:tabs>
                <w:tab w:val="left" w:pos="528"/>
              </w:tabs>
              <w:ind w:left="30" w:firstLine="141"/>
              <w:rPr>
                <w:color w:val="FF0000"/>
              </w:rPr>
            </w:pPr>
            <w:r w:rsidRPr="00767B87">
              <w:t xml:space="preserve">3. </w:t>
            </w:r>
            <w:proofErr w:type="spellStart"/>
            <w:r w:rsidRPr="00767B87">
              <w:t>Технологія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нагріву</w:t>
            </w:r>
            <w:proofErr w:type="spellEnd"/>
            <w:r w:rsidRPr="00767B87">
              <w:t xml:space="preserve"> та </w:t>
            </w:r>
            <w:proofErr w:type="spellStart"/>
            <w:r w:rsidRPr="00767B87">
              <w:t>нагрівальне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обладнання</w:t>
            </w:r>
            <w:proofErr w:type="spellEnd"/>
            <w:r w:rsidRPr="00767B87">
              <w:t xml:space="preserve"> </w:t>
            </w:r>
            <w:r w:rsidRPr="00767B87">
              <w:rPr>
                <w:lang w:val="uk-UA"/>
              </w:rPr>
              <w:t>в обробці металів тиском</w:t>
            </w:r>
          </w:p>
        </w:tc>
      </w:tr>
      <w:tr w:rsidR="00A722F2" w:rsidTr="00A722F2">
        <w:trPr>
          <w:trHeight w:val="553"/>
        </w:trPr>
        <w:tc>
          <w:tcPr>
            <w:tcW w:w="3976" w:type="dxa"/>
          </w:tcPr>
          <w:p w:rsidR="00A722F2" w:rsidRPr="00767B87" w:rsidRDefault="00A722F2" w:rsidP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Теплоенергетика</w:t>
            </w:r>
            <w:proofErr w:type="spellEnd"/>
          </w:p>
        </w:tc>
        <w:tc>
          <w:tcPr>
            <w:tcW w:w="1560" w:type="dxa"/>
          </w:tcPr>
          <w:p w:rsidR="00A722F2" w:rsidRPr="00767B87" w:rsidRDefault="00A722F2">
            <w:pPr>
              <w:jc w:val="center"/>
            </w:pPr>
            <w:r w:rsidRPr="00767B87">
              <w:t>2 курс</w:t>
            </w:r>
          </w:p>
        </w:tc>
        <w:tc>
          <w:tcPr>
            <w:tcW w:w="1842" w:type="dxa"/>
          </w:tcPr>
          <w:p w:rsidR="00A722F2" w:rsidRPr="00767B87" w:rsidRDefault="00A722F2">
            <w:pPr>
              <w:jc w:val="center"/>
            </w:pPr>
            <w:r w:rsidRPr="00767B87">
              <w:t>4 семестр</w:t>
            </w:r>
          </w:p>
          <w:p w:rsidR="00A722F2" w:rsidRPr="00767B87" w:rsidRDefault="00A722F2">
            <w:pPr>
              <w:jc w:val="center"/>
            </w:pPr>
          </w:p>
          <w:p w:rsidR="00A722F2" w:rsidRPr="00767B87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767B87" w:rsidRDefault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</w:tcPr>
          <w:p w:rsidR="00A722F2" w:rsidRPr="00767B87" w:rsidRDefault="00A722F2">
            <w:pPr>
              <w:numPr>
                <w:ilvl w:val="0"/>
                <w:numId w:val="3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Основи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гідроенергетики</w:t>
            </w:r>
            <w:proofErr w:type="spellEnd"/>
          </w:p>
          <w:p w:rsidR="00A722F2" w:rsidRPr="00767B87" w:rsidRDefault="00A722F2">
            <w:pPr>
              <w:numPr>
                <w:ilvl w:val="0"/>
                <w:numId w:val="3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Гідроелектростанції</w:t>
            </w:r>
            <w:proofErr w:type="spellEnd"/>
          </w:p>
          <w:p w:rsidR="00A722F2" w:rsidRPr="00767B87" w:rsidRDefault="00A722F2">
            <w:pPr>
              <w:numPr>
                <w:ilvl w:val="0"/>
                <w:numId w:val="3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Гідротехнічні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споруди</w:t>
            </w:r>
            <w:proofErr w:type="spellEnd"/>
          </w:p>
        </w:tc>
      </w:tr>
      <w:tr w:rsidR="00A722F2" w:rsidTr="00A722F2">
        <w:trPr>
          <w:trHeight w:val="558"/>
        </w:trPr>
        <w:tc>
          <w:tcPr>
            <w:tcW w:w="3976" w:type="dxa"/>
          </w:tcPr>
          <w:p w:rsidR="00A722F2" w:rsidRPr="00767B87" w:rsidRDefault="00A722F2" w:rsidP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Теплоенергетика</w:t>
            </w:r>
            <w:proofErr w:type="spellEnd"/>
          </w:p>
        </w:tc>
        <w:tc>
          <w:tcPr>
            <w:tcW w:w="1560" w:type="dxa"/>
          </w:tcPr>
          <w:p w:rsidR="00A722F2" w:rsidRPr="00767B87" w:rsidRDefault="00A722F2">
            <w:pPr>
              <w:jc w:val="center"/>
            </w:pPr>
            <w:r w:rsidRPr="00767B87">
              <w:t>3 курс</w:t>
            </w:r>
          </w:p>
        </w:tc>
        <w:tc>
          <w:tcPr>
            <w:tcW w:w="1842" w:type="dxa"/>
          </w:tcPr>
          <w:p w:rsidR="00A722F2" w:rsidRPr="00767B87" w:rsidRDefault="00A722F2">
            <w:pPr>
              <w:jc w:val="center"/>
            </w:pPr>
            <w:r w:rsidRPr="00767B87">
              <w:t>5 семестр</w:t>
            </w:r>
          </w:p>
          <w:p w:rsidR="00A722F2" w:rsidRPr="00767B87" w:rsidRDefault="00A722F2">
            <w:pPr>
              <w:jc w:val="center"/>
            </w:pPr>
          </w:p>
          <w:p w:rsidR="00A722F2" w:rsidRPr="00767B87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767B87" w:rsidRDefault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</w:tcPr>
          <w:p w:rsidR="00A722F2" w:rsidRPr="00767B87" w:rsidRDefault="00A722F2">
            <w:pPr>
              <w:numPr>
                <w:ilvl w:val="0"/>
                <w:numId w:val="9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Низькопотенційні</w:t>
            </w:r>
            <w:proofErr w:type="spellEnd"/>
            <w:r w:rsidRPr="00767B87">
              <w:t xml:space="preserve"> та </w:t>
            </w:r>
            <w:proofErr w:type="spellStart"/>
            <w:r w:rsidRPr="00767B87">
              <w:t>альтернативні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джерела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енергії</w:t>
            </w:r>
            <w:proofErr w:type="spellEnd"/>
          </w:p>
          <w:p w:rsidR="00A722F2" w:rsidRPr="00767B87" w:rsidRDefault="00A722F2">
            <w:pPr>
              <w:tabs>
                <w:tab w:val="left" w:pos="528"/>
              </w:tabs>
              <w:ind w:left="30" w:firstLine="141"/>
            </w:pPr>
            <w:r w:rsidRPr="00767B87">
              <w:t xml:space="preserve">2. </w:t>
            </w:r>
            <w:proofErr w:type="spellStart"/>
            <w:r w:rsidRPr="00767B87">
              <w:t>Енергетичні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системи</w:t>
            </w:r>
            <w:proofErr w:type="spellEnd"/>
            <w:r w:rsidRPr="00767B87">
              <w:t xml:space="preserve"> та </w:t>
            </w:r>
            <w:proofErr w:type="spellStart"/>
            <w:r w:rsidRPr="00767B87">
              <w:t>комплекси</w:t>
            </w:r>
            <w:proofErr w:type="spellEnd"/>
          </w:p>
          <w:p w:rsidR="00A722F2" w:rsidRPr="00767B87" w:rsidRDefault="00A722F2">
            <w:pPr>
              <w:tabs>
                <w:tab w:val="left" w:pos="528"/>
              </w:tabs>
              <w:ind w:left="30" w:firstLine="141"/>
            </w:pPr>
            <w:r w:rsidRPr="00767B87">
              <w:t xml:space="preserve">3. </w:t>
            </w:r>
            <w:proofErr w:type="spellStart"/>
            <w:r w:rsidRPr="00767B87">
              <w:t>Енергокомплекс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промислового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підприємства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Pr="00767B87" w:rsidRDefault="00A722F2" w:rsidP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Теплоенергетика</w:t>
            </w:r>
            <w:proofErr w:type="spellEnd"/>
          </w:p>
        </w:tc>
        <w:tc>
          <w:tcPr>
            <w:tcW w:w="1560" w:type="dxa"/>
          </w:tcPr>
          <w:p w:rsidR="00A722F2" w:rsidRPr="00767B87" w:rsidRDefault="00A722F2">
            <w:pPr>
              <w:jc w:val="center"/>
            </w:pPr>
            <w:r w:rsidRPr="00767B87">
              <w:t>3 курс</w:t>
            </w:r>
          </w:p>
        </w:tc>
        <w:tc>
          <w:tcPr>
            <w:tcW w:w="1842" w:type="dxa"/>
          </w:tcPr>
          <w:p w:rsidR="00A722F2" w:rsidRPr="00767B87" w:rsidRDefault="00A722F2">
            <w:pPr>
              <w:jc w:val="center"/>
            </w:pPr>
            <w:r w:rsidRPr="00767B87">
              <w:t>6 семестр</w:t>
            </w:r>
          </w:p>
          <w:p w:rsidR="00A722F2" w:rsidRPr="00767B87" w:rsidRDefault="00A722F2">
            <w:pPr>
              <w:jc w:val="center"/>
            </w:pPr>
          </w:p>
          <w:p w:rsidR="00A722F2" w:rsidRPr="00767B87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767B87" w:rsidRDefault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</w:tcPr>
          <w:p w:rsidR="00A722F2" w:rsidRPr="00767B87" w:rsidRDefault="00A722F2">
            <w:pPr>
              <w:numPr>
                <w:ilvl w:val="0"/>
                <w:numId w:val="11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Теплові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електричні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станції</w:t>
            </w:r>
            <w:proofErr w:type="spellEnd"/>
          </w:p>
          <w:p w:rsidR="00A722F2" w:rsidRPr="00767B87" w:rsidRDefault="00A722F2">
            <w:pPr>
              <w:numPr>
                <w:ilvl w:val="0"/>
                <w:numId w:val="11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Теплоелектроцентралі</w:t>
            </w:r>
            <w:proofErr w:type="spellEnd"/>
          </w:p>
          <w:p w:rsidR="00A722F2" w:rsidRPr="00767B87" w:rsidRDefault="00A722F2">
            <w:pPr>
              <w:numPr>
                <w:ilvl w:val="0"/>
                <w:numId w:val="11"/>
              </w:numPr>
              <w:tabs>
                <w:tab w:val="left" w:pos="528"/>
              </w:tabs>
              <w:ind w:left="30" w:firstLine="141"/>
            </w:pPr>
            <w:proofErr w:type="spellStart"/>
            <w:r w:rsidRPr="00767B87">
              <w:t>Комплекси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виробництва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теплової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енергії</w:t>
            </w:r>
            <w:proofErr w:type="spellEnd"/>
          </w:p>
        </w:tc>
      </w:tr>
      <w:tr w:rsidR="00A722F2" w:rsidTr="001A118B">
        <w:trPr>
          <w:trHeight w:val="551"/>
        </w:trPr>
        <w:tc>
          <w:tcPr>
            <w:tcW w:w="14182" w:type="dxa"/>
            <w:gridSpan w:val="5"/>
          </w:tcPr>
          <w:p w:rsidR="00A722F2" w:rsidRPr="00767B87" w:rsidRDefault="00A722F2" w:rsidP="00A722F2">
            <w:pPr>
              <w:tabs>
                <w:tab w:val="left" w:pos="528"/>
              </w:tabs>
              <w:ind w:left="171"/>
              <w:jc w:val="center"/>
              <w:rPr>
                <w:b/>
                <w:sz w:val="28"/>
                <w:szCs w:val="28"/>
                <w:lang w:val="uk-UA"/>
              </w:rPr>
            </w:pPr>
            <w:r w:rsidRPr="00767B87">
              <w:rPr>
                <w:b/>
                <w:sz w:val="28"/>
                <w:szCs w:val="28"/>
                <w:lang w:val="uk-UA"/>
              </w:rPr>
              <w:t>Освітній рівень магістр</w:t>
            </w:r>
          </w:p>
        </w:tc>
      </w:tr>
      <w:tr w:rsidR="00A722F2" w:rsidTr="00A722F2">
        <w:trPr>
          <w:trHeight w:val="704"/>
        </w:trPr>
        <w:tc>
          <w:tcPr>
            <w:tcW w:w="3976" w:type="dxa"/>
            <w:vMerge w:val="restart"/>
          </w:tcPr>
          <w:p w:rsidR="00A722F2" w:rsidRPr="00767B87" w:rsidRDefault="00A722F2" w:rsidP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Теплоенергетика</w:t>
            </w:r>
            <w:proofErr w:type="spellEnd"/>
          </w:p>
          <w:p w:rsidR="00A722F2" w:rsidRPr="00767B87" w:rsidRDefault="00A722F2" w:rsidP="00A722F2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A722F2" w:rsidRPr="00767B87" w:rsidRDefault="00A722F2" w:rsidP="00A722F2">
            <w:pPr>
              <w:jc w:val="center"/>
            </w:pPr>
            <w:r w:rsidRPr="00767B87">
              <w:t>8.1440</w:t>
            </w:r>
          </w:p>
        </w:tc>
        <w:tc>
          <w:tcPr>
            <w:tcW w:w="1842" w:type="dxa"/>
          </w:tcPr>
          <w:p w:rsidR="00A722F2" w:rsidRPr="00767B87" w:rsidRDefault="00A722F2" w:rsidP="00A722F2">
            <w:pPr>
              <w:jc w:val="center"/>
            </w:pPr>
            <w:r w:rsidRPr="00767B87">
              <w:t>3 семестр</w:t>
            </w:r>
          </w:p>
          <w:p w:rsidR="00A722F2" w:rsidRPr="00767B87" w:rsidRDefault="00A722F2" w:rsidP="00A722F2">
            <w:pPr>
              <w:jc w:val="center"/>
            </w:pPr>
          </w:p>
          <w:p w:rsidR="00A722F2" w:rsidRPr="00767B87" w:rsidRDefault="00A722F2" w:rsidP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Pr="00767B87" w:rsidRDefault="00A722F2" w:rsidP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</w:tcPr>
          <w:p w:rsidR="00A722F2" w:rsidRPr="00767B87" w:rsidRDefault="00A722F2" w:rsidP="00A722F2">
            <w:r w:rsidRPr="00767B87">
              <w:t xml:space="preserve">1 </w:t>
            </w:r>
            <w:proofErr w:type="spellStart"/>
            <w:r w:rsidRPr="00767B87">
              <w:t>Енергетичні</w:t>
            </w:r>
            <w:proofErr w:type="spellEnd"/>
            <w:r w:rsidRPr="00767B87">
              <w:t xml:space="preserve"> ринки та </w:t>
            </w:r>
            <w:proofErr w:type="spellStart"/>
            <w:r w:rsidRPr="00767B87">
              <w:t>економіка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енергоефективності</w:t>
            </w:r>
            <w:proofErr w:type="spellEnd"/>
          </w:p>
          <w:p w:rsidR="00A722F2" w:rsidRPr="00767B87" w:rsidRDefault="00A722F2" w:rsidP="00A722F2">
            <w:r w:rsidRPr="00767B87">
              <w:t xml:space="preserve">2. </w:t>
            </w:r>
            <w:proofErr w:type="spellStart"/>
            <w:r w:rsidRPr="00767B87">
              <w:t>Системи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управління</w:t>
            </w:r>
            <w:proofErr w:type="spellEnd"/>
            <w:r w:rsidRPr="00767B87">
              <w:t xml:space="preserve"> режимами </w:t>
            </w:r>
            <w:proofErr w:type="spellStart"/>
            <w:r w:rsidRPr="00767B87">
              <w:t>роботи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теплоенергетичних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об’єктів</w:t>
            </w:r>
            <w:proofErr w:type="spellEnd"/>
            <w:r w:rsidRPr="00767B87">
              <w:t xml:space="preserve"> </w:t>
            </w:r>
          </w:p>
          <w:p w:rsidR="00A722F2" w:rsidRPr="00767B87" w:rsidRDefault="00A722F2" w:rsidP="00A722F2">
            <w:r w:rsidRPr="00767B87">
              <w:t xml:space="preserve">3. </w:t>
            </w:r>
            <w:proofErr w:type="spellStart"/>
            <w:r w:rsidRPr="00767B87">
              <w:t>професійні</w:t>
            </w:r>
            <w:proofErr w:type="spellEnd"/>
            <w:r w:rsidRPr="00767B87">
              <w:t xml:space="preserve"> і </w:t>
            </w:r>
            <w:proofErr w:type="spellStart"/>
            <w:r w:rsidRPr="00767B87">
              <w:t>етичні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стандарти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діяльності</w:t>
            </w:r>
            <w:proofErr w:type="spellEnd"/>
          </w:p>
        </w:tc>
      </w:tr>
      <w:tr w:rsidR="00A722F2" w:rsidTr="003D7D91">
        <w:trPr>
          <w:trHeight w:val="704"/>
        </w:trPr>
        <w:tc>
          <w:tcPr>
            <w:tcW w:w="3976" w:type="dxa"/>
            <w:vMerge/>
          </w:tcPr>
          <w:p w:rsidR="00A722F2" w:rsidRPr="00767B87" w:rsidRDefault="00A722F2" w:rsidP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767B87" w:rsidRDefault="00A722F2" w:rsidP="00A722F2">
            <w:pPr>
              <w:jc w:val="center"/>
            </w:pPr>
            <w:r w:rsidRPr="00767B87">
              <w:t>8.1440</w:t>
            </w:r>
          </w:p>
        </w:tc>
        <w:tc>
          <w:tcPr>
            <w:tcW w:w="1842" w:type="dxa"/>
          </w:tcPr>
          <w:p w:rsidR="00A722F2" w:rsidRPr="00767B87" w:rsidRDefault="00A722F2" w:rsidP="00A722F2">
            <w:pPr>
              <w:jc w:val="center"/>
            </w:pPr>
            <w:r w:rsidRPr="00767B87">
              <w:t>3 семестр</w:t>
            </w:r>
          </w:p>
          <w:p w:rsidR="00A722F2" w:rsidRPr="00767B87" w:rsidRDefault="00A722F2" w:rsidP="00A722F2">
            <w:pPr>
              <w:jc w:val="center"/>
            </w:pPr>
          </w:p>
          <w:p w:rsidR="00A722F2" w:rsidRPr="00767B87" w:rsidRDefault="00A722F2" w:rsidP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Pr="00767B87" w:rsidRDefault="00A722F2" w:rsidP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  <w:vAlign w:val="bottom"/>
          </w:tcPr>
          <w:p w:rsidR="00A722F2" w:rsidRPr="00767B87" w:rsidRDefault="00A722F2" w:rsidP="00A722F2">
            <w:r w:rsidRPr="00767B87">
              <w:t xml:space="preserve">1 </w:t>
            </w:r>
            <w:proofErr w:type="spellStart"/>
            <w:r w:rsidRPr="00767B87">
              <w:t>Дослідження</w:t>
            </w:r>
            <w:proofErr w:type="spellEnd"/>
            <w:r w:rsidRPr="00767B87">
              <w:t xml:space="preserve"> та </w:t>
            </w:r>
            <w:proofErr w:type="spellStart"/>
            <w:r w:rsidRPr="00767B87">
              <w:t>випробування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апаратів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теплотехнологій</w:t>
            </w:r>
            <w:proofErr w:type="spellEnd"/>
          </w:p>
          <w:p w:rsidR="00A722F2" w:rsidRPr="00767B87" w:rsidRDefault="00A722F2" w:rsidP="00A722F2">
            <w:r w:rsidRPr="00767B87">
              <w:t xml:space="preserve">2. </w:t>
            </w:r>
            <w:proofErr w:type="spellStart"/>
            <w:r w:rsidRPr="00767B87">
              <w:t>Міжнародна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діяльність</w:t>
            </w:r>
            <w:proofErr w:type="spellEnd"/>
            <w:r w:rsidRPr="00767B87">
              <w:t xml:space="preserve"> і </w:t>
            </w:r>
            <w:proofErr w:type="spellStart"/>
            <w:r w:rsidRPr="00767B87">
              <w:t>стандарти</w:t>
            </w:r>
            <w:proofErr w:type="spellEnd"/>
            <w:r w:rsidRPr="00767B87">
              <w:t xml:space="preserve"> у </w:t>
            </w:r>
            <w:proofErr w:type="spellStart"/>
            <w:r w:rsidRPr="00767B87">
              <w:t>сфері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теплоенергетики</w:t>
            </w:r>
            <w:proofErr w:type="spellEnd"/>
          </w:p>
          <w:p w:rsidR="00A722F2" w:rsidRPr="00767B87" w:rsidRDefault="00A722F2" w:rsidP="00A722F2">
            <w:r w:rsidRPr="00767B87">
              <w:t xml:space="preserve">3. </w:t>
            </w:r>
            <w:proofErr w:type="spellStart"/>
            <w:r w:rsidRPr="00767B87">
              <w:t>Методологія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обробки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результатів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досліджень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теплофізичних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процесів</w:t>
            </w:r>
            <w:proofErr w:type="spellEnd"/>
          </w:p>
        </w:tc>
      </w:tr>
      <w:tr w:rsidR="00A722F2" w:rsidTr="003D7D91">
        <w:trPr>
          <w:trHeight w:val="704"/>
        </w:trPr>
        <w:tc>
          <w:tcPr>
            <w:tcW w:w="3976" w:type="dxa"/>
            <w:vMerge/>
          </w:tcPr>
          <w:p w:rsidR="00A722F2" w:rsidRPr="00767B87" w:rsidRDefault="00A722F2" w:rsidP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767B87" w:rsidRDefault="00A722F2" w:rsidP="00A722F2">
            <w:pPr>
              <w:jc w:val="center"/>
            </w:pPr>
            <w:r w:rsidRPr="00767B87">
              <w:t>8.1440</w:t>
            </w:r>
          </w:p>
        </w:tc>
        <w:tc>
          <w:tcPr>
            <w:tcW w:w="1842" w:type="dxa"/>
          </w:tcPr>
          <w:p w:rsidR="00A722F2" w:rsidRPr="00767B87" w:rsidRDefault="00A722F2" w:rsidP="00A722F2">
            <w:pPr>
              <w:jc w:val="center"/>
            </w:pPr>
            <w:r w:rsidRPr="00767B87">
              <w:t>3 семестр</w:t>
            </w:r>
          </w:p>
          <w:p w:rsidR="00A722F2" w:rsidRPr="00767B87" w:rsidRDefault="00A722F2" w:rsidP="00A722F2">
            <w:pPr>
              <w:jc w:val="center"/>
            </w:pPr>
          </w:p>
          <w:p w:rsidR="00A722F2" w:rsidRPr="00767B87" w:rsidRDefault="00A722F2" w:rsidP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Pr="00767B87" w:rsidRDefault="00A722F2" w:rsidP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  <w:vAlign w:val="bottom"/>
          </w:tcPr>
          <w:p w:rsidR="00A722F2" w:rsidRPr="00767B87" w:rsidRDefault="00A722F2" w:rsidP="00A722F2">
            <w:r w:rsidRPr="00767B87">
              <w:t xml:space="preserve">1 </w:t>
            </w:r>
            <w:proofErr w:type="spellStart"/>
            <w:r w:rsidRPr="00767B87">
              <w:t>Методи</w:t>
            </w:r>
            <w:proofErr w:type="spellEnd"/>
            <w:r w:rsidRPr="00767B87">
              <w:t xml:space="preserve"> та </w:t>
            </w:r>
            <w:proofErr w:type="spellStart"/>
            <w:r w:rsidRPr="00767B87">
              <w:t>засоби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комп’ютерного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моделювання</w:t>
            </w:r>
            <w:proofErr w:type="spellEnd"/>
            <w:r w:rsidRPr="00767B87">
              <w:t xml:space="preserve"> у </w:t>
            </w:r>
            <w:proofErr w:type="spellStart"/>
            <w:r w:rsidRPr="00767B87">
              <w:t>теплофізиці</w:t>
            </w:r>
            <w:proofErr w:type="spellEnd"/>
          </w:p>
          <w:p w:rsidR="00A722F2" w:rsidRPr="00767B87" w:rsidRDefault="00A722F2" w:rsidP="00A722F2">
            <w:r w:rsidRPr="00767B87">
              <w:t xml:space="preserve">2. </w:t>
            </w:r>
            <w:proofErr w:type="spellStart"/>
            <w:r w:rsidRPr="00767B87">
              <w:t>Енергетична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ефективність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будівель</w:t>
            </w:r>
            <w:proofErr w:type="spellEnd"/>
          </w:p>
          <w:p w:rsidR="00A722F2" w:rsidRPr="00767B87" w:rsidRDefault="00A722F2" w:rsidP="00A722F2">
            <w:r w:rsidRPr="00767B87">
              <w:t xml:space="preserve">3.Енергетична </w:t>
            </w:r>
            <w:proofErr w:type="spellStart"/>
            <w:r w:rsidRPr="00767B87">
              <w:t>ефективність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інженерних</w:t>
            </w:r>
            <w:proofErr w:type="spellEnd"/>
            <w:r w:rsidRPr="00767B87">
              <w:t xml:space="preserve"> мереж</w:t>
            </w:r>
          </w:p>
        </w:tc>
      </w:tr>
      <w:tr w:rsidR="00A722F2" w:rsidTr="003D7D91">
        <w:trPr>
          <w:trHeight w:val="704"/>
        </w:trPr>
        <w:tc>
          <w:tcPr>
            <w:tcW w:w="3976" w:type="dxa"/>
            <w:vMerge/>
          </w:tcPr>
          <w:p w:rsidR="00A722F2" w:rsidRPr="00767B87" w:rsidRDefault="00A722F2" w:rsidP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767B87" w:rsidRDefault="00A722F2" w:rsidP="00A722F2">
            <w:pPr>
              <w:jc w:val="center"/>
            </w:pPr>
            <w:r w:rsidRPr="00767B87">
              <w:t>8.1440</w:t>
            </w:r>
          </w:p>
        </w:tc>
        <w:tc>
          <w:tcPr>
            <w:tcW w:w="1842" w:type="dxa"/>
          </w:tcPr>
          <w:p w:rsidR="00A722F2" w:rsidRPr="00767B87" w:rsidRDefault="00A722F2" w:rsidP="00A722F2">
            <w:pPr>
              <w:jc w:val="center"/>
            </w:pPr>
            <w:r w:rsidRPr="00767B87">
              <w:t>3 семестр</w:t>
            </w:r>
          </w:p>
          <w:p w:rsidR="00A722F2" w:rsidRPr="00767B87" w:rsidRDefault="00A722F2" w:rsidP="00A722F2">
            <w:pPr>
              <w:jc w:val="center"/>
            </w:pPr>
          </w:p>
          <w:p w:rsidR="00A722F2" w:rsidRPr="00767B87" w:rsidRDefault="00A722F2" w:rsidP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Pr="00767B87" w:rsidRDefault="00A722F2" w:rsidP="00A722F2">
            <w:pPr>
              <w:jc w:val="center"/>
            </w:pPr>
            <w:r w:rsidRPr="00767B87">
              <w:t>1</w:t>
            </w:r>
          </w:p>
        </w:tc>
        <w:tc>
          <w:tcPr>
            <w:tcW w:w="4677" w:type="dxa"/>
            <w:vAlign w:val="bottom"/>
          </w:tcPr>
          <w:p w:rsidR="00A722F2" w:rsidRPr="00767B87" w:rsidRDefault="00A722F2" w:rsidP="00A722F2">
            <w:r w:rsidRPr="00767B87">
              <w:t xml:space="preserve">1 </w:t>
            </w:r>
            <w:proofErr w:type="spellStart"/>
            <w:r w:rsidRPr="00767B87">
              <w:t>Енергетичний</w:t>
            </w:r>
            <w:proofErr w:type="spellEnd"/>
            <w:r w:rsidRPr="00767B87">
              <w:t xml:space="preserve"> аудит </w:t>
            </w:r>
            <w:proofErr w:type="spellStart"/>
            <w:r w:rsidRPr="00767B87">
              <w:t>промислових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підприємств</w:t>
            </w:r>
            <w:proofErr w:type="spellEnd"/>
            <w:r w:rsidRPr="00767B87">
              <w:t xml:space="preserve">. </w:t>
            </w:r>
          </w:p>
          <w:p w:rsidR="00A722F2" w:rsidRPr="00767B87" w:rsidRDefault="00A722F2" w:rsidP="00A722F2">
            <w:proofErr w:type="gramStart"/>
            <w:r w:rsidRPr="00767B87">
              <w:t xml:space="preserve">2  </w:t>
            </w:r>
            <w:proofErr w:type="spellStart"/>
            <w:r w:rsidRPr="00767B87">
              <w:t>Енергетична</w:t>
            </w:r>
            <w:proofErr w:type="spellEnd"/>
            <w:proofErr w:type="gramEnd"/>
            <w:r w:rsidRPr="00767B87">
              <w:t xml:space="preserve"> і </w:t>
            </w:r>
            <w:proofErr w:type="spellStart"/>
            <w:r w:rsidRPr="00767B87">
              <w:t>ексергетична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ефективність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термодинамічних</w:t>
            </w:r>
            <w:proofErr w:type="spellEnd"/>
            <w:r w:rsidRPr="00767B87">
              <w:t xml:space="preserve"> систем</w:t>
            </w:r>
          </w:p>
          <w:p w:rsidR="00A722F2" w:rsidRPr="00767B87" w:rsidRDefault="00A722F2" w:rsidP="00A722F2">
            <w:r w:rsidRPr="00767B87">
              <w:t xml:space="preserve">3Енергоаудит систем </w:t>
            </w:r>
            <w:proofErr w:type="spellStart"/>
            <w:r w:rsidRPr="00767B87">
              <w:t>централізованого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теплопостачання</w:t>
            </w:r>
            <w:proofErr w:type="spellEnd"/>
          </w:p>
        </w:tc>
      </w:tr>
      <w:tr w:rsidR="00A722F2" w:rsidTr="003D7D91">
        <w:trPr>
          <w:trHeight w:val="704"/>
        </w:trPr>
        <w:tc>
          <w:tcPr>
            <w:tcW w:w="3976" w:type="dxa"/>
            <w:vMerge/>
          </w:tcPr>
          <w:p w:rsidR="00A722F2" w:rsidRDefault="00A722F2" w:rsidP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 w:rsidP="00A722F2">
            <w:pPr>
              <w:jc w:val="center"/>
            </w:pPr>
            <w:r>
              <w:t>8.1440</w:t>
            </w:r>
          </w:p>
        </w:tc>
        <w:tc>
          <w:tcPr>
            <w:tcW w:w="1842" w:type="dxa"/>
          </w:tcPr>
          <w:p w:rsidR="00A722F2" w:rsidRDefault="00A722F2" w:rsidP="00A722F2">
            <w:pPr>
              <w:jc w:val="center"/>
            </w:pPr>
            <w:r>
              <w:t>3 семестр</w:t>
            </w:r>
          </w:p>
          <w:p w:rsidR="00A722F2" w:rsidRDefault="00A722F2" w:rsidP="00A722F2">
            <w:pPr>
              <w:jc w:val="center"/>
            </w:pPr>
          </w:p>
          <w:p w:rsidR="00A722F2" w:rsidRDefault="00A722F2" w:rsidP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 w:rsidP="00A722F2">
            <w:pPr>
              <w:jc w:val="center"/>
            </w:pPr>
            <w:r>
              <w:t>1</w:t>
            </w:r>
          </w:p>
        </w:tc>
        <w:tc>
          <w:tcPr>
            <w:tcW w:w="4677" w:type="dxa"/>
            <w:vAlign w:val="bottom"/>
          </w:tcPr>
          <w:p w:rsidR="00A722F2" w:rsidRPr="00767B87" w:rsidRDefault="00A722F2" w:rsidP="00A722F2">
            <w:r w:rsidRPr="00767B87">
              <w:t xml:space="preserve">1 </w:t>
            </w:r>
            <w:proofErr w:type="spellStart"/>
            <w:r w:rsidRPr="00767B87">
              <w:t>Основи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інженерного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експерименту</w:t>
            </w:r>
            <w:proofErr w:type="spellEnd"/>
          </w:p>
          <w:p w:rsidR="00A722F2" w:rsidRPr="00767B87" w:rsidRDefault="00A722F2" w:rsidP="00A722F2">
            <w:r w:rsidRPr="00767B87">
              <w:t xml:space="preserve">2.Статистичний </w:t>
            </w:r>
            <w:proofErr w:type="spellStart"/>
            <w:r w:rsidRPr="00767B87">
              <w:t>аналіз</w:t>
            </w:r>
            <w:proofErr w:type="spellEnd"/>
            <w:r w:rsidRPr="00767B87">
              <w:t xml:space="preserve"> у </w:t>
            </w:r>
            <w:proofErr w:type="spellStart"/>
            <w:r w:rsidRPr="00767B87">
              <w:t>теплоенергетиці</w:t>
            </w:r>
            <w:proofErr w:type="spellEnd"/>
          </w:p>
          <w:p w:rsidR="00A722F2" w:rsidRPr="00767B87" w:rsidRDefault="00A722F2" w:rsidP="00A722F2">
            <w:r w:rsidRPr="00767B87">
              <w:t xml:space="preserve">3. </w:t>
            </w:r>
            <w:proofErr w:type="spellStart"/>
            <w:r w:rsidRPr="00767B87">
              <w:t>Організація</w:t>
            </w:r>
            <w:proofErr w:type="spellEnd"/>
            <w:r w:rsidRPr="00767B87">
              <w:t xml:space="preserve">, </w:t>
            </w:r>
            <w:proofErr w:type="spellStart"/>
            <w:r w:rsidRPr="00767B87">
              <w:t>планування</w:t>
            </w:r>
            <w:proofErr w:type="spellEnd"/>
            <w:r w:rsidRPr="00767B87">
              <w:t xml:space="preserve"> та </w:t>
            </w:r>
            <w:proofErr w:type="spellStart"/>
            <w:r w:rsidRPr="00767B87">
              <w:t>управління</w:t>
            </w:r>
            <w:proofErr w:type="spellEnd"/>
            <w:r w:rsidRPr="00767B87">
              <w:t xml:space="preserve"> </w:t>
            </w:r>
            <w:proofErr w:type="spellStart"/>
            <w:r w:rsidRPr="00767B87">
              <w:t>виробництвом</w:t>
            </w:r>
            <w:proofErr w:type="spellEnd"/>
          </w:p>
        </w:tc>
      </w:tr>
      <w:tr w:rsidR="00A722F2" w:rsidTr="00A722F2">
        <w:trPr>
          <w:trHeight w:val="704"/>
        </w:trPr>
        <w:tc>
          <w:tcPr>
            <w:tcW w:w="3976" w:type="dxa"/>
          </w:tcPr>
          <w:p w:rsidR="00A722F2" w:rsidRDefault="00A722F2">
            <w:pPr>
              <w:jc w:val="center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</w:tcPr>
          <w:p w:rsidR="00A722F2" w:rsidRDefault="00A722F2" w:rsidP="00A722F2">
            <w:pPr>
              <w:tabs>
                <w:tab w:val="left" w:pos="528"/>
              </w:tabs>
              <w:ind w:left="171"/>
            </w:pPr>
          </w:p>
        </w:tc>
      </w:tr>
      <w:tr w:rsidR="00A722F2" w:rsidTr="00A722F2">
        <w:trPr>
          <w:trHeight w:val="704"/>
        </w:trPr>
        <w:tc>
          <w:tcPr>
            <w:tcW w:w="3976" w:type="dxa"/>
          </w:tcPr>
          <w:p w:rsidR="00A722F2" w:rsidRDefault="00A722F2">
            <w:pPr>
              <w:jc w:val="center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</w:tcPr>
          <w:p w:rsidR="00A722F2" w:rsidRDefault="00A722F2" w:rsidP="00A722F2">
            <w:pPr>
              <w:tabs>
                <w:tab w:val="left" w:pos="528"/>
              </w:tabs>
              <w:ind w:left="171"/>
            </w:pPr>
          </w:p>
        </w:tc>
      </w:tr>
      <w:tr w:rsidR="00A722F2" w:rsidTr="00A722F2">
        <w:trPr>
          <w:trHeight w:val="704"/>
        </w:trPr>
        <w:tc>
          <w:tcPr>
            <w:tcW w:w="3976" w:type="dxa"/>
          </w:tcPr>
          <w:p w:rsidR="00A722F2" w:rsidRDefault="00A722F2">
            <w:pPr>
              <w:jc w:val="center"/>
            </w:pPr>
            <w:proofErr w:type="spellStart"/>
            <w: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2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  <w:rPr>
                <w:b/>
              </w:rPr>
            </w:pPr>
          </w:p>
          <w:p w:rsidR="00A722F2" w:rsidRDefault="00A722F2">
            <w:pPr>
              <w:jc w:val="center"/>
              <w:rPr>
                <w:b/>
              </w:rPr>
            </w:pPr>
            <w:r>
              <w:t>1340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Default="00A722F2">
            <w:pPr>
              <w:numPr>
                <w:ilvl w:val="0"/>
                <w:numId w:val="13"/>
              </w:numPr>
              <w:tabs>
                <w:tab w:val="left" w:pos="528"/>
              </w:tabs>
              <w:ind w:left="30" w:firstLine="141"/>
            </w:pPr>
            <w:r>
              <w:t xml:space="preserve"> </w:t>
            </w:r>
            <w:proofErr w:type="spellStart"/>
            <w:r>
              <w:t>Матеріалознавство</w:t>
            </w:r>
            <w:proofErr w:type="spellEnd"/>
          </w:p>
          <w:p w:rsidR="00A722F2" w:rsidRDefault="00A722F2">
            <w:pPr>
              <w:numPr>
                <w:ilvl w:val="0"/>
                <w:numId w:val="13"/>
              </w:numPr>
              <w:tabs>
                <w:tab w:val="left" w:pos="528"/>
              </w:tabs>
              <w:ind w:left="30" w:firstLine="141"/>
            </w:pPr>
            <w:proofErr w:type="spellStart"/>
            <w:r>
              <w:t>Технологія</w:t>
            </w:r>
            <w:proofErr w:type="spellEnd"/>
            <w:r>
              <w:t xml:space="preserve"> </w:t>
            </w:r>
            <w:proofErr w:type="spellStart"/>
            <w:r>
              <w:t>металів</w:t>
            </w:r>
            <w:proofErr w:type="spellEnd"/>
          </w:p>
          <w:p w:rsidR="00A722F2" w:rsidRDefault="00A722F2">
            <w:pPr>
              <w:numPr>
                <w:ilvl w:val="0"/>
                <w:numId w:val="13"/>
              </w:numPr>
              <w:tabs>
                <w:tab w:val="left" w:pos="528"/>
              </w:tabs>
              <w:ind w:left="30" w:firstLine="141"/>
            </w:pPr>
            <w:proofErr w:type="spellStart"/>
            <w:r>
              <w:t>Технологія</w:t>
            </w:r>
            <w:proofErr w:type="spellEnd"/>
            <w:r>
              <w:t xml:space="preserve"> </w:t>
            </w:r>
            <w:proofErr w:type="spellStart"/>
            <w:r>
              <w:t>нагріву</w:t>
            </w:r>
            <w:proofErr w:type="spellEnd"/>
            <w:r>
              <w:t xml:space="preserve"> та </w:t>
            </w:r>
            <w:proofErr w:type="spellStart"/>
            <w:r>
              <w:t>нагрівальне</w:t>
            </w:r>
            <w:proofErr w:type="spellEnd"/>
            <w:r>
              <w:t xml:space="preserve"> </w:t>
            </w:r>
            <w:proofErr w:type="spellStart"/>
            <w:r>
              <w:t>обладнання</w:t>
            </w:r>
            <w:proofErr w:type="spellEnd"/>
          </w:p>
          <w:p w:rsidR="00A722F2" w:rsidRDefault="00A722F2">
            <w:pPr>
              <w:tabs>
                <w:tab w:val="left" w:pos="528"/>
              </w:tabs>
              <w:ind w:left="30" w:firstLine="141"/>
            </w:pPr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Default="00A722F2">
            <w:pPr>
              <w:jc w:val="center"/>
            </w:pPr>
            <w:proofErr w:type="spellStart"/>
            <w: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2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4 семестр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1342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Default="00A722F2">
            <w:pPr>
              <w:tabs>
                <w:tab w:val="left" w:pos="528"/>
              </w:tabs>
              <w:ind w:left="30" w:firstLine="141"/>
            </w:pPr>
            <w:r>
              <w:t xml:space="preserve">1.Основи </w:t>
            </w:r>
            <w:proofErr w:type="spellStart"/>
            <w:r>
              <w:t>теплотехніки</w:t>
            </w:r>
            <w:proofErr w:type="spellEnd"/>
          </w:p>
          <w:p w:rsidR="00A722F2" w:rsidRDefault="00A722F2">
            <w:pPr>
              <w:tabs>
                <w:tab w:val="left" w:pos="528"/>
              </w:tabs>
              <w:ind w:left="30" w:firstLine="141"/>
            </w:pPr>
            <w:r>
              <w:t xml:space="preserve">2. </w:t>
            </w:r>
            <w:proofErr w:type="spellStart"/>
            <w:r>
              <w:t>Технічна</w:t>
            </w:r>
            <w:proofErr w:type="spellEnd"/>
            <w:r>
              <w:t xml:space="preserve"> </w:t>
            </w:r>
            <w:proofErr w:type="spellStart"/>
            <w:r>
              <w:t>термодинаміка</w:t>
            </w:r>
            <w:proofErr w:type="spellEnd"/>
          </w:p>
          <w:p w:rsidR="00A722F2" w:rsidRDefault="00A722F2">
            <w:pPr>
              <w:tabs>
                <w:tab w:val="left" w:pos="528"/>
              </w:tabs>
              <w:ind w:left="30" w:firstLine="141"/>
            </w:pPr>
            <w:r w:rsidRPr="006440C5">
              <w:rPr>
                <w:highlight w:val="green"/>
              </w:rPr>
              <w:t xml:space="preserve">3. </w:t>
            </w:r>
            <w:proofErr w:type="spellStart"/>
            <w:r w:rsidRPr="006440C5">
              <w:rPr>
                <w:highlight w:val="green"/>
              </w:rPr>
              <w:t>Теплоенергетика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Default="00A722F2">
            <w:pPr>
              <w:jc w:val="center"/>
            </w:pPr>
            <w:proofErr w:type="spellStart"/>
            <w: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3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5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>
              <w:t>1343</w:t>
            </w:r>
          </w:p>
          <w:p w:rsidR="00A722F2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Default="00A722F2">
            <w:pPr>
              <w:numPr>
                <w:ilvl w:val="0"/>
                <w:numId w:val="10"/>
              </w:numPr>
              <w:tabs>
                <w:tab w:val="left" w:pos="528"/>
              </w:tabs>
              <w:ind w:left="30" w:firstLine="141"/>
            </w:pPr>
            <w:proofErr w:type="spellStart"/>
            <w:r>
              <w:t>Низькопотенційні</w:t>
            </w:r>
            <w:proofErr w:type="spellEnd"/>
            <w:r>
              <w:t xml:space="preserve"> та </w:t>
            </w:r>
            <w:proofErr w:type="spellStart"/>
            <w:r>
              <w:t>альтернативні</w:t>
            </w:r>
            <w:proofErr w:type="spellEnd"/>
            <w:r>
              <w:t xml:space="preserve"> </w:t>
            </w:r>
            <w:proofErr w:type="spellStart"/>
            <w:r>
              <w:t>джерела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  <w:p w:rsidR="00A722F2" w:rsidRPr="00302820" w:rsidRDefault="00A722F2">
            <w:pPr>
              <w:tabs>
                <w:tab w:val="left" w:pos="528"/>
              </w:tabs>
              <w:ind w:left="30" w:firstLine="141"/>
              <w:rPr>
                <w:highlight w:val="green"/>
              </w:rPr>
            </w:pPr>
            <w:r>
              <w:t xml:space="preserve">2. </w:t>
            </w:r>
            <w:proofErr w:type="spellStart"/>
            <w:r w:rsidRPr="00302820">
              <w:rPr>
                <w:highlight w:val="green"/>
              </w:rPr>
              <w:t>Енергетичні</w:t>
            </w:r>
            <w:proofErr w:type="spellEnd"/>
            <w:r w:rsidRPr="00302820">
              <w:rPr>
                <w:highlight w:val="green"/>
              </w:rPr>
              <w:t xml:space="preserve"> </w:t>
            </w:r>
            <w:proofErr w:type="spellStart"/>
            <w:r w:rsidRPr="00302820">
              <w:rPr>
                <w:highlight w:val="green"/>
              </w:rPr>
              <w:t>системи</w:t>
            </w:r>
            <w:proofErr w:type="spellEnd"/>
            <w:r w:rsidRPr="00302820">
              <w:rPr>
                <w:highlight w:val="green"/>
              </w:rPr>
              <w:t xml:space="preserve"> та </w:t>
            </w:r>
            <w:proofErr w:type="spellStart"/>
            <w:r w:rsidRPr="00302820">
              <w:rPr>
                <w:highlight w:val="green"/>
              </w:rPr>
              <w:t>комплекси</w:t>
            </w:r>
            <w:proofErr w:type="spellEnd"/>
          </w:p>
          <w:p w:rsidR="00A722F2" w:rsidRDefault="00A722F2">
            <w:pPr>
              <w:tabs>
                <w:tab w:val="left" w:pos="528"/>
              </w:tabs>
              <w:ind w:left="30" w:firstLine="141"/>
            </w:pPr>
            <w:r w:rsidRPr="00302820">
              <w:rPr>
                <w:highlight w:val="green"/>
              </w:rPr>
              <w:t xml:space="preserve">3. </w:t>
            </w:r>
            <w:proofErr w:type="spellStart"/>
            <w:r w:rsidRPr="00302820">
              <w:rPr>
                <w:highlight w:val="green"/>
              </w:rPr>
              <w:t>Енергокомплекс</w:t>
            </w:r>
            <w:proofErr w:type="spellEnd"/>
            <w:r w:rsidRPr="00302820">
              <w:rPr>
                <w:highlight w:val="green"/>
              </w:rPr>
              <w:t xml:space="preserve"> </w:t>
            </w:r>
            <w:proofErr w:type="spellStart"/>
            <w:r w:rsidRPr="00302820">
              <w:rPr>
                <w:highlight w:val="green"/>
              </w:rPr>
              <w:t>промислового</w:t>
            </w:r>
            <w:proofErr w:type="spellEnd"/>
            <w:r w:rsidRPr="00302820">
              <w:rPr>
                <w:highlight w:val="green"/>
              </w:rPr>
              <w:t xml:space="preserve"> </w:t>
            </w:r>
            <w:proofErr w:type="spellStart"/>
            <w:r w:rsidRPr="00302820">
              <w:rPr>
                <w:highlight w:val="green"/>
              </w:rPr>
              <w:lastRenderedPageBreak/>
              <w:t>підприємства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Default="00A722F2">
            <w:pPr>
              <w:jc w:val="center"/>
            </w:pPr>
            <w:proofErr w:type="spellStart"/>
            <w:r>
              <w:lastRenderedPageBreak/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3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6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  <w:rPr>
                <w:b/>
              </w:rPr>
            </w:pPr>
            <w:r>
              <w:t>1344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Default="00A722F2">
            <w:pPr>
              <w:numPr>
                <w:ilvl w:val="0"/>
                <w:numId w:val="6"/>
              </w:numPr>
              <w:tabs>
                <w:tab w:val="left" w:pos="528"/>
              </w:tabs>
              <w:ind w:left="30" w:firstLine="141"/>
            </w:pPr>
            <w:proofErr w:type="spellStart"/>
            <w:r>
              <w:t>Теплові</w:t>
            </w:r>
            <w:proofErr w:type="spellEnd"/>
            <w:r>
              <w:t xml:space="preserve"> </w:t>
            </w:r>
            <w:proofErr w:type="spellStart"/>
            <w:r>
              <w:t>електричні</w:t>
            </w:r>
            <w:proofErr w:type="spellEnd"/>
            <w:r>
              <w:t xml:space="preserve"> </w:t>
            </w:r>
            <w:proofErr w:type="spellStart"/>
            <w:r>
              <w:t>станції</w:t>
            </w:r>
            <w:proofErr w:type="spellEnd"/>
          </w:p>
          <w:p w:rsidR="00A722F2" w:rsidRDefault="00A722F2">
            <w:pPr>
              <w:numPr>
                <w:ilvl w:val="0"/>
                <w:numId w:val="6"/>
              </w:numPr>
              <w:tabs>
                <w:tab w:val="left" w:pos="528"/>
              </w:tabs>
              <w:ind w:left="30" w:firstLine="141"/>
            </w:pPr>
            <w:proofErr w:type="spellStart"/>
            <w:r>
              <w:t>Теплоелектроцентралі</w:t>
            </w:r>
            <w:proofErr w:type="spellEnd"/>
          </w:p>
          <w:p w:rsidR="00A722F2" w:rsidRDefault="00A722F2">
            <w:pPr>
              <w:numPr>
                <w:ilvl w:val="0"/>
                <w:numId w:val="6"/>
              </w:numPr>
              <w:tabs>
                <w:tab w:val="left" w:pos="528"/>
              </w:tabs>
              <w:ind w:left="30" w:firstLine="141"/>
            </w:pPr>
            <w:proofErr w:type="spellStart"/>
            <w:r>
              <w:t>Комплекси</w:t>
            </w:r>
            <w:proofErr w:type="spellEnd"/>
            <w:r>
              <w:t xml:space="preserve"> </w:t>
            </w:r>
            <w:proofErr w:type="spellStart"/>
            <w:r>
              <w:t>виробництва</w:t>
            </w:r>
            <w:proofErr w:type="spellEnd"/>
            <w:r>
              <w:t xml:space="preserve"> </w:t>
            </w:r>
            <w:proofErr w:type="spellStart"/>
            <w:r>
              <w:t>теплової</w:t>
            </w:r>
            <w:proofErr w:type="spellEnd"/>
            <w:r>
              <w:t xml:space="preserve"> </w:t>
            </w:r>
            <w:proofErr w:type="spellStart"/>
            <w:r>
              <w:t>енергії</w:t>
            </w:r>
            <w:proofErr w:type="spellEnd"/>
          </w:p>
        </w:tc>
      </w:tr>
      <w:tr w:rsidR="00A722F2" w:rsidTr="00A722F2">
        <w:trPr>
          <w:trHeight w:val="571"/>
        </w:trPr>
        <w:tc>
          <w:tcPr>
            <w:tcW w:w="3976" w:type="dxa"/>
            <w:vMerge w:val="restart"/>
          </w:tcPr>
          <w:p w:rsidR="00A722F2" w:rsidRDefault="00A722F2">
            <w:pPr>
              <w:jc w:val="center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</w:tcPr>
          <w:p w:rsidR="00A722F2" w:rsidRDefault="00A722F2"/>
        </w:tc>
      </w:tr>
      <w:tr w:rsidR="00A722F2" w:rsidTr="00A722F2">
        <w:trPr>
          <w:trHeight w:val="57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  <w:vAlign w:val="bottom"/>
          </w:tcPr>
          <w:p w:rsidR="00A722F2" w:rsidRDefault="00A722F2"/>
        </w:tc>
      </w:tr>
      <w:tr w:rsidR="00A722F2" w:rsidTr="00A722F2">
        <w:trPr>
          <w:trHeight w:val="57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  <w:vAlign w:val="bottom"/>
          </w:tcPr>
          <w:p w:rsidR="00A722F2" w:rsidRDefault="00A722F2"/>
        </w:tc>
      </w:tr>
      <w:tr w:rsidR="00A722F2" w:rsidTr="00A722F2">
        <w:trPr>
          <w:trHeight w:val="57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  <w:vAlign w:val="bottom"/>
          </w:tcPr>
          <w:p w:rsidR="00A722F2" w:rsidRPr="00DB1A60" w:rsidRDefault="00A722F2">
            <w:pPr>
              <w:rPr>
                <w:highlight w:val="green"/>
              </w:rPr>
            </w:pPr>
          </w:p>
        </w:tc>
      </w:tr>
      <w:tr w:rsidR="00A722F2" w:rsidTr="00A722F2">
        <w:trPr>
          <w:trHeight w:val="57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</w:p>
        </w:tc>
        <w:tc>
          <w:tcPr>
            <w:tcW w:w="4677" w:type="dxa"/>
            <w:vAlign w:val="bottom"/>
          </w:tcPr>
          <w:p w:rsidR="00A722F2" w:rsidRPr="00DB1A60" w:rsidRDefault="00A722F2">
            <w:pPr>
              <w:rPr>
                <w:highlight w:val="green"/>
              </w:rPr>
            </w:pPr>
          </w:p>
        </w:tc>
      </w:tr>
      <w:tr w:rsidR="00A722F2" w:rsidTr="00A722F2">
        <w:trPr>
          <w:trHeight w:val="553"/>
        </w:trPr>
        <w:tc>
          <w:tcPr>
            <w:tcW w:w="3976" w:type="dxa"/>
            <w:vMerge w:val="restart"/>
          </w:tcPr>
          <w:p w:rsidR="00A722F2" w:rsidRDefault="00A722F2">
            <w:pPr>
              <w:jc w:val="center"/>
            </w:pPr>
            <w:proofErr w:type="spellStart"/>
            <w:r>
              <w:t>Гідроенергетика</w:t>
            </w:r>
            <w:proofErr w:type="spellEnd"/>
          </w:p>
          <w:p w:rsidR="00A722F2" w:rsidRDefault="00A722F2">
            <w:pPr>
              <w:jc w:val="center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8.1450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>
              <w:t>1350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2073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1 </w:t>
            </w:r>
            <w:proofErr w:type="spellStart"/>
            <w:r w:rsidRPr="00DB1A60">
              <w:rPr>
                <w:highlight w:val="green"/>
              </w:rPr>
              <w:t>Експлуатація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гідроенергетичних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об’єктів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2. </w:t>
            </w:r>
            <w:proofErr w:type="spellStart"/>
            <w:r w:rsidRPr="00DB1A60">
              <w:rPr>
                <w:highlight w:val="green"/>
              </w:rPr>
              <w:t>Проектування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гідроенергетичних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споруд</w:t>
            </w:r>
            <w:proofErr w:type="spellEnd"/>
            <w:r w:rsidRPr="00DB1A60">
              <w:rPr>
                <w:highlight w:val="green"/>
              </w:rPr>
              <w:t xml:space="preserve"> та </w:t>
            </w:r>
            <w:proofErr w:type="spellStart"/>
            <w:r w:rsidRPr="00DB1A60">
              <w:rPr>
                <w:highlight w:val="green"/>
              </w:rPr>
              <w:t>обладнання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3. </w:t>
            </w:r>
            <w:proofErr w:type="spellStart"/>
            <w:r w:rsidRPr="00DB1A60">
              <w:rPr>
                <w:highlight w:val="green"/>
              </w:rPr>
              <w:t>Моніторинг</w:t>
            </w:r>
            <w:proofErr w:type="spellEnd"/>
            <w:r w:rsidRPr="00DB1A60">
              <w:rPr>
                <w:highlight w:val="green"/>
              </w:rPr>
              <w:t xml:space="preserve"> і </w:t>
            </w:r>
            <w:proofErr w:type="spellStart"/>
            <w:r w:rsidRPr="00DB1A60">
              <w:rPr>
                <w:highlight w:val="green"/>
              </w:rPr>
              <w:t>діагностика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гідроенергетичного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обладнання</w:t>
            </w:r>
            <w:proofErr w:type="spellEnd"/>
            <w:r w:rsidRPr="00DB1A60">
              <w:rPr>
                <w:highlight w:val="green"/>
              </w:rPr>
              <w:t xml:space="preserve"> та </w:t>
            </w:r>
            <w:proofErr w:type="spellStart"/>
            <w:r w:rsidRPr="00DB1A60">
              <w:rPr>
                <w:highlight w:val="green"/>
              </w:rPr>
              <w:t>споруд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</w:p>
        </w:tc>
      </w:tr>
      <w:tr w:rsidR="00A722F2" w:rsidTr="00A722F2">
        <w:trPr>
          <w:trHeight w:val="558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8.1450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 w:rsidRPr="005E002A">
              <w:rPr>
                <w:highlight w:val="green"/>
              </w:rPr>
              <w:t>1351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2074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1 </w:t>
            </w:r>
            <w:proofErr w:type="spellStart"/>
            <w:r w:rsidRPr="00DB1A60">
              <w:rPr>
                <w:highlight w:val="green"/>
              </w:rPr>
              <w:t>Математичні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задачі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гідроенергетики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2. </w:t>
            </w:r>
            <w:proofErr w:type="spellStart"/>
            <w:r w:rsidRPr="00DB1A60">
              <w:rPr>
                <w:highlight w:val="green"/>
              </w:rPr>
              <w:t>Супроводження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проектів</w:t>
            </w:r>
            <w:proofErr w:type="spellEnd"/>
            <w:r w:rsidRPr="00DB1A60">
              <w:rPr>
                <w:highlight w:val="green"/>
              </w:rPr>
              <w:t xml:space="preserve"> в </w:t>
            </w:r>
            <w:proofErr w:type="spellStart"/>
            <w:r w:rsidRPr="00DB1A60">
              <w:rPr>
                <w:highlight w:val="green"/>
              </w:rPr>
              <w:t>гідроенергетиці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3. </w:t>
            </w:r>
            <w:proofErr w:type="spellStart"/>
            <w:r w:rsidRPr="00DB1A60">
              <w:rPr>
                <w:highlight w:val="green"/>
              </w:rPr>
              <w:t>Забезпечення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якості</w:t>
            </w:r>
            <w:proofErr w:type="spellEnd"/>
            <w:r w:rsidRPr="00DB1A60">
              <w:rPr>
                <w:highlight w:val="green"/>
              </w:rPr>
              <w:t xml:space="preserve"> в </w:t>
            </w:r>
            <w:proofErr w:type="spellStart"/>
            <w:r w:rsidRPr="00DB1A60">
              <w:rPr>
                <w:highlight w:val="green"/>
              </w:rPr>
              <w:t>гідроенергетики</w:t>
            </w:r>
            <w:proofErr w:type="spellEnd"/>
          </w:p>
          <w:p w:rsidR="00A722F2" w:rsidRPr="00DB1A60" w:rsidRDefault="00A722F2">
            <w:pPr>
              <w:rPr>
                <w:color w:val="FF0000"/>
                <w:highlight w:val="green"/>
              </w:rPr>
            </w:pPr>
          </w:p>
        </w:tc>
      </w:tr>
      <w:tr w:rsidR="00A722F2" w:rsidTr="00A722F2">
        <w:trPr>
          <w:trHeight w:val="55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8.1450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>
              <w:t>1352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2075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1 </w:t>
            </w:r>
            <w:proofErr w:type="spellStart"/>
            <w:r w:rsidRPr="00DB1A60">
              <w:rPr>
                <w:highlight w:val="green"/>
              </w:rPr>
              <w:t>Науково-технічні</w:t>
            </w:r>
            <w:proofErr w:type="spellEnd"/>
            <w:r w:rsidRPr="00DB1A60">
              <w:rPr>
                <w:highlight w:val="green"/>
              </w:rPr>
              <w:t xml:space="preserve"> та </w:t>
            </w:r>
            <w:proofErr w:type="spellStart"/>
            <w:r w:rsidRPr="00DB1A60">
              <w:rPr>
                <w:highlight w:val="green"/>
              </w:rPr>
              <w:t>виробничі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контракти</w:t>
            </w:r>
            <w:proofErr w:type="spellEnd"/>
            <w:r w:rsidRPr="00DB1A60">
              <w:rPr>
                <w:highlight w:val="green"/>
              </w:rPr>
              <w:t xml:space="preserve"> в </w:t>
            </w:r>
            <w:proofErr w:type="spellStart"/>
            <w:r w:rsidRPr="00DB1A60">
              <w:rPr>
                <w:highlight w:val="green"/>
              </w:rPr>
              <w:t>гідроенергетиці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2. </w:t>
            </w:r>
            <w:proofErr w:type="spellStart"/>
            <w:r w:rsidRPr="00DB1A60">
              <w:rPr>
                <w:highlight w:val="green"/>
              </w:rPr>
              <w:t>Професійні</w:t>
            </w:r>
            <w:proofErr w:type="spellEnd"/>
            <w:r w:rsidRPr="00DB1A60">
              <w:rPr>
                <w:highlight w:val="green"/>
              </w:rPr>
              <w:t xml:space="preserve"> і </w:t>
            </w:r>
            <w:proofErr w:type="spellStart"/>
            <w:r w:rsidRPr="00DB1A60">
              <w:rPr>
                <w:highlight w:val="green"/>
              </w:rPr>
              <w:t>етичні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стандарти</w:t>
            </w:r>
            <w:proofErr w:type="spellEnd"/>
            <w:r w:rsidRPr="00DB1A60">
              <w:rPr>
                <w:highlight w:val="green"/>
              </w:rPr>
              <w:t xml:space="preserve"> в </w:t>
            </w:r>
            <w:proofErr w:type="spellStart"/>
            <w:r w:rsidRPr="00DB1A60">
              <w:rPr>
                <w:highlight w:val="green"/>
              </w:rPr>
              <w:t>гідроенергетичній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галузі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3. Характеристики і </w:t>
            </w:r>
            <w:proofErr w:type="spellStart"/>
            <w:r w:rsidRPr="00DB1A60">
              <w:rPr>
                <w:highlight w:val="green"/>
              </w:rPr>
              <w:t>властивості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гідроенергетичного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обладнання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8.1450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>
              <w:t>1353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2076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1 </w:t>
            </w:r>
            <w:proofErr w:type="spellStart"/>
            <w:r w:rsidRPr="00DB1A60">
              <w:rPr>
                <w:highlight w:val="green"/>
              </w:rPr>
              <w:t>захист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інтелектуальної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власності</w:t>
            </w:r>
            <w:proofErr w:type="spellEnd"/>
            <w:r w:rsidRPr="00DB1A60">
              <w:rPr>
                <w:highlight w:val="green"/>
              </w:rPr>
              <w:t xml:space="preserve"> в </w:t>
            </w:r>
            <w:proofErr w:type="spellStart"/>
            <w:r w:rsidRPr="00DB1A60">
              <w:rPr>
                <w:highlight w:val="green"/>
              </w:rPr>
              <w:t>гідроенергетиці</w:t>
            </w:r>
            <w:proofErr w:type="spellEnd"/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2. </w:t>
            </w:r>
            <w:proofErr w:type="spellStart"/>
            <w:r w:rsidRPr="00DB1A60">
              <w:rPr>
                <w:highlight w:val="green"/>
              </w:rPr>
              <w:t>Оцінка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ризиків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гідроенергетичних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об’єктів</w:t>
            </w:r>
            <w:proofErr w:type="spellEnd"/>
            <w:r w:rsidRPr="00DB1A60">
              <w:rPr>
                <w:highlight w:val="green"/>
              </w:rPr>
              <w:t xml:space="preserve"> </w:t>
            </w:r>
          </w:p>
          <w:p w:rsidR="00A722F2" w:rsidRPr="00DB1A60" w:rsidRDefault="00A722F2">
            <w:pPr>
              <w:rPr>
                <w:highlight w:val="green"/>
              </w:rPr>
            </w:pPr>
            <w:r w:rsidRPr="00DB1A60">
              <w:rPr>
                <w:highlight w:val="green"/>
              </w:rPr>
              <w:t xml:space="preserve">3. Маркетинг </w:t>
            </w:r>
            <w:proofErr w:type="spellStart"/>
            <w:r w:rsidRPr="00DB1A60">
              <w:rPr>
                <w:highlight w:val="green"/>
              </w:rPr>
              <w:t>гідроенергетики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8.1450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>
              <w:rPr>
                <w:highlight w:val="red"/>
              </w:rPr>
              <w:t>1354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2077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Default="00A722F2">
            <w:r w:rsidRPr="00DB1A60">
              <w:rPr>
                <w:highlight w:val="green"/>
              </w:rPr>
              <w:t xml:space="preserve">1 Контроль та </w:t>
            </w:r>
            <w:proofErr w:type="spellStart"/>
            <w:r w:rsidRPr="00DB1A60">
              <w:rPr>
                <w:highlight w:val="green"/>
              </w:rPr>
              <w:t>оптимізація</w:t>
            </w:r>
            <w:proofErr w:type="spellEnd"/>
            <w:r w:rsidRPr="00DB1A60">
              <w:rPr>
                <w:highlight w:val="green"/>
              </w:rPr>
              <w:t xml:space="preserve"> </w:t>
            </w:r>
            <w:proofErr w:type="spellStart"/>
            <w:r w:rsidRPr="00DB1A60">
              <w:rPr>
                <w:highlight w:val="green"/>
              </w:rPr>
              <w:t>потужності</w:t>
            </w:r>
            <w:proofErr w:type="spellEnd"/>
            <w:r w:rsidRPr="00DB1A60">
              <w:rPr>
                <w:highlight w:val="green"/>
              </w:rPr>
              <w:t xml:space="preserve"> ГЕС</w:t>
            </w:r>
          </w:p>
          <w:p w:rsidR="00A722F2" w:rsidRDefault="00A722F2">
            <w:r>
              <w:t xml:space="preserve">2. </w:t>
            </w:r>
            <w:proofErr w:type="spellStart"/>
            <w:r>
              <w:t>Управління</w:t>
            </w:r>
            <w:proofErr w:type="spellEnd"/>
            <w:r>
              <w:t xml:space="preserve"> режимами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гідротехнічних</w:t>
            </w:r>
            <w:proofErr w:type="spellEnd"/>
            <w:r>
              <w:t xml:space="preserve"> </w:t>
            </w:r>
            <w:proofErr w:type="spellStart"/>
            <w:r>
              <w:t>споруд</w:t>
            </w:r>
            <w:proofErr w:type="spellEnd"/>
            <w:r>
              <w:t xml:space="preserve"> та </w:t>
            </w:r>
            <w:proofErr w:type="spellStart"/>
            <w:r>
              <w:t>гідроенергетичних</w:t>
            </w:r>
            <w:proofErr w:type="spellEnd"/>
            <w:r>
              <w:t xml:space="preserve"> </w:t>
            </w:r>
            <w:proofErr w:type="spellStart"/>
            <w:r>
              <w:t>об’єктів</w:t>
            </w:r>
            <w:proofErr w:type="spellEnd"/>
          </w:p>
          <w:p w:rsidR="00A722F2" w:rsidRDefault="00A722F2">
            <w:r w:rsidRPr="00621BB9">
              <w:rPr>
                <w:highlight w:val="green"/>
              </w:rPr>
              <w:t xml:space="preserve">3. </w:t>
            </w:r>
            <w:proofErr w:type="spellStart"/>
            <w:r w:rsidRPr="00621BB9">
              <w:rPr>
                <w:highlight w:val="green"/>
              </w:rPr>
              <w:t>Моделювання</w:t>
            </w:r>
            <w:proofErr w:type="spellEnd"/>
            <w:r w:rsidRPr="00621BB9">
              <w:rPr>
                <w:highlight w:val="green"/>
              </w:rPr>
              <w:t xml:space="preserve"> </w:t>
            </w:r>
            <w:proofErr w:type="spellStart"/>
            <w:r w:rsidRPr="00621BB9">
              <w:rPr>
                <w:highlight w:val="green"/>
              </w:rPr>
              <w:t>енергетичних</w:t>
            </w:r>
            <w:proofErr w:type="spellEnd"/>
            <w:r w:rsidRPr="00621BB9">
              <w:rPr>
                <w:highlight w:val="green"/>
              </w:rPr>
              <w:t xml:space="preserve"> </w:t>
            </w:r>
            <w:proofErr w:type="spellStart"/>
            <w:r w:rsidRPr="00621BB9">
              <w:rPr>
                <w:highlight w:val="green"/>
              </w:rPr>
              <w:t>перетворвачів</w:t>
            </w:r>
            <w:proofErr w:type="spellEnd"/>
            <w:r w:rsidRPr="00621BB9">
              <w:rPr>
                <w:highlight w:val="green"/>
              </w:rPr>
              <w:t xml:space="preserve"> ГЕС</w:t>
            </w:r>
          </w:p>
        </w:tc>
        <w:bookmarkStart w:id="1" w:name="_heading=h.gjdgxs" w:colFirst="0" w:colLast="0"/>
        <w:bookmarkEnd w:id="1"/>
      </w:tr>
    </w:tbl>
    <w:p w:rsidR="00D06833" w:rsidRDefault="00946415">
      <w:r>
        <w:t xml:space="preserve"> </w:t>
      </w:r>
    </w:p>
    <w:sectPr w:rsidR="00D06833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3DC"/>
    <w:multiLevelType w:val="multilevel"/>
    <w:tmpl w:val="546C3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E0E91"/>
    <w:multiLevelType w:val="multilevel"/>
    <w:tmpl w:val="F70654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F113E"/>
    <w:multiLevelType w:val="multilevel"/>
    <w:tmpl w:val="77C8D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D65B7"/>
    <w:multiLevelType w:val="multilevel"/>
    <w:tmpl w:val="FAA06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A5EC5"/>
    <w:multiLevelType w:val="multilevel"/>
    <w:tmpl w:val="ED5C6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1404C"/>
    <w:multiLevelType w:val="multilevel"/>
    <w:tmpl w:val="DD9438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83943"/>
    <w:multiLevelType w:val="multilevel"/>
    <w:tmpl w:val="ED14D3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D74E1"/>
    <w:multiLevelType w:val="multilevel"/>
    <w:tmpl w:val="4F0E5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65F1F"/>
    <w:multiLevelType w:val="multilevel"/>
    <w:tmpl w:val="E1F62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47260"/>
    <w:multiLevelType w:val="multilevel"/>
    <w:tmpl w:val="43489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51A3C"/>
    <w:multiLevelType w:val="multilevel"/>
    <w:tmpl w:val="46549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E5D0D"/>
    <w:multiLevelType w:val="multilevel"/>
    <w:tmpl w:val="1338C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5481C"/>
    <w:multiLevelType w:val="multilevel"/>
    <w:tmpl w:val="4B4AD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B4281"/>
    <w:multiLevelType w:val="multilevel"/>
    <w:tmpl w:val="0AEE977E"/>
    <w:lvl w:ilvl="0">
      <w:start w:val="3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9"/>
  </w:num>
  <w:num w:numId="9">
    <w:abstractNumId w:val="12"/>
  </w:num>
  <w:num w:numId="10">
    <w:abstractNumId w:val="11"/>
  </w:num>
  <w:num w:numId="11">
    <w:abstractNumId w:val="3"/>
  </w:num>
  <w:num w:numId="12">
    <w:abstractNumId w:val="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06833"/>
    <w:rsid w:val="0002443E"/>
    <w:rsid w:val="00191724"/>
    <w:rsid w:val="00302820"/>
    <w:rsid w:val="003E5C50"/>
    <w:rsid w:val="005144A5"/>
    <w:rsid w:val="005E002A"/>
    <w:rsid w:val="00621BB9"/>
    <w:rsid w:val="006440C5"/>
    <w:rsid w:val="00767B87"/>
    <w:rsid w:val="00946415"/>
    <w:rsid w:val="00A722F2"/>
    <w:rsid w:val="00AB2246"/>
    <w:rsid w:val="00CA4E76"/>
    <w:rsid w:val="00D06833"/>
    <w:rsid w:val="00DB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74938-2EB6-4F2C-8635-999122D7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  <w:rPr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A934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link w:val="1"/>
    <w:uiPriority w:val="99"/>
    <w:locked/>
    <w:rsid w:val="00A93486"/>
    <w:rPr>
      <w:rFonts w:ascii="Cambria" w:hAnsi="Cambria" w:cs="Times New Roman"/>
      <w:b/>
      <w:bCs/>
      <w:color w:val="365F91"/>
      <w:sz w:val="28"/>
      <w:szCs w:val="28"/>
    </w:rPr>
  </w:style>
  <w:style w:type="table" w:styleId="a4">
    <w:name w:val="Table Grid"/>
    <w:basedOn w:val="a1"/>
    <w:uiPriority w:val="5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Таблица простая 31"/>
    <w:basedOn w:val="a1"/>
    <w:uiPriority w:val="43"/>
    <w:rsid w:val="005944A3"/>
    <w:rPr>
      <w:rFonts w:ascii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5">
    <w:name w:val="Hyperlink"/>
    <w:uiPriority w:val="99"/>
    <w:semiHidden/>
    <w:unhideWhenUsed/>
    <w:rsid w:val="00710443"/>
    <w:rPr>
      <w:color w:val="0000FF"/>
      <w:u w:val="singl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A722F2"/>
    <w:pPr>
      <w:widowControl w:val="0"/>
    </w:pPr>
    <w:rPr>
      <w:rFonts w:asciiTheme="minorHAnsi" w:eastAsia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X3Q+3R5+97lTs90kSQT8nEV84g==">AMUW2mV0qZyA33/sBW9kA7gXBpi5yquhHjH5dvpJGJanMMADQ1haUN+rEqWSHAevVePzrGULK8uJafGM8wnLZHFQCKkAjPimZNFwS0zrKtXKAw8xUAilwNZGcVHthnykLxw4oMObYQRB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10</cp:revision>
  <dcterms:created xsi:type="dcterms:W3CDTF">2020-11-14T10:51:00Z</dcterms:created>
  <dcterms:modified xsi:type="dcterms:W3CDTF">2021-04-13T17:42:00Z</dcterms:modified>
</cp:coreProperties>
</file>